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985"/>
        <w:gridCol w:w="5734"/>
        <w:gridCol w:w="2913"/>
        <w:gridCol w:w="2229"/>
        <w:gridCol w:w="180"/>
        <w:gridCol w:w="20"/>
        <w:gridCol w:w="2223"/>
      </w:tblGrid>
      <w:tr>
        <w:tc>
          <w:tcPr>
            <w:tcW w:type="dxa" w:w="15284"/>
            <w:gridSpan w:val="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tbl>
            <w:tblPr>
              <w:tblStyle w:val="Style_3"/>
              <w:tblW w:type="auto" w:w="0"/>
              <w:tblLayout w:type="fixed"/>
            </w:tblPr>
            <w:tblGrid>
              <w:gridCol w:w="9900"/>
              <w:gridCol w:w="5220"/>
            </w:tblGrid>
            <w:tr>
              <w:tc>
                <w:tcPr>
                  <w:tcW w:type="dxa" w:w="9900"/>
                </w:tcPr>
                <w:p w14:paraId="05000000">
                  <w:pPr>
                    <w:rPr>
                      <w:b w:val="1"/>
                      <w:sz w:val="24"/>
                    </w:rPr>
                  </w:pPr>
                </w:p>
              </w:tc>
              <w:tc>
                <w:tcPr>
                  <w:tcW w:type="dxa" w:w="5220"/>
                </w:tcPr>
                <w:p w14:paraId="06000000">
                  <w:pPr>
                    <w:ind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УТВЕРЖДАЮ</w:t>
                  </w:r>
                </w:p>
                <w:p w14:paraId="07000000">
                  <w:pPr>
                    <w:ind/>
                    <w:jc w:val="center"/>
                    <w:rPr>
                      <w:b w:val="1"/>
                      <w:sz w:val="28"/>
                    </w:rPr>
                  </w:pPr>
                  <w:r>
                    <w:rPr>
                      <w:sz w:val="28"/>
                    </w:rPr>
                    <w:t xml:space="preserve">Исполняющий обязанности </w:t>
                  </w:r>
                  <w:r>
                    <w:rPr>
                      <w:sz w:val="28"/>
                    </w:rPr>
                    <w:t>главы  муниципального</w:t>
                  </w:r>
                  <w:r>
                    <w:rPr>
                      <w:sz w:val="28"/>
                    </w:rPr>
                    <w:t xml:space="preserve"> образования</w:t>
                  </w:r>
                </w:p>
                <w:p w14:paraId="08000000">
                  <w:pPr>
                    <w:ind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Северский район</w:t>
                  </w:r>
                </w:p>
                <w:p w14:paraId="09000000">
                  <w:pPr>
                    <w:ind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_______________ </w:t>
                  </w:r>
                  <w:r>
                    <w:rPr>
                      <w:sz w:val="28"/>
                    </w:rPr>
                    <w:t>А.Ю.Чеверев</w:t>
                  </w:r>
                </w:p>
                <w:p w14:paraId="0A000000">
                  <w:pPr>
                    <w:ind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«____</w:t>
                  </w:r>
                  <w:r>
                    <w:rPr>
                      <w:sz w:val="28"/>
                    </w:rPr>
                    <w:t>_»  _</w:t>
                  </w:r>
                  <w:r>
                    <w:rPr>
                      <w:sz w:val="28"/>
                    </w:rPr>
                    <w:t>______________</w:t>
                  </w:r>
                  <w:r>
                    <w:rPr>
                      <w:sz w:val="28"/>
                    </w:rPr>
                    <w:t>_  2025</w:t>
                  </w:r>
                  <w:r>
                    <w:rPr>
                      <w:sz w:val="28"/>
                    </w:rPr>
                    <w:t xml:space="preserve"> г.</w:t>
                  </w:r>
                </w:p>
                <w:p w14:paraId="0B000000">
                  <w:pPr>
                    <w:rPr>
                      <w:b w:val="1"/>
                      <w:sz w:val="24"/>
                    </w:rPr>
                  </w:pPr>
                </w:p>
              </w:tc>
            </w:tr>
          </w:tbl>
          <w:p w14:paraId="0C000000">
            <w:pPr>
              <w:ind/>
              <w:jc w:val="center"/>
              <w:rPr>
                <w:b w:val="1"/>
                <w:sz w:val="28"/>
              </w:rPr>
            </w:pPr>
          </w:p>
          <w:p w14:paraId="0D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ПЛАН  </w:t>
            </w:r>
          </w:p>
          <w:p w14:paraId="0E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основных </w:t>
            </w:r>
            <w:r>
              <w:rPr>
                <w:b w:val="1"/>
                <w:sz w:val="28"/>
              </w:rPr>
              <w:t>мероприятий администрации</w:t>
            </w:r>
            <w:r>
              <w:rPr>
                <w:b w:val="1"/>
                <w:sz w:val="28"/>
              </w:rPr>
              <w:t xml:space="preserve"> </w:t>
            </w:r>
            <w:r>
              <w:rPr>
                <w:b w:val="1"/>
                <w:sz w:val="28"/>
              </w:rPr>
              <w:t xml:space="preserve">муниципального образования Северский район на январь 2026 года </w:t>
            </w:r>
          </w:p>
          <w:p w14:paraId="0F000000">
            <w:pPr>
              <w:ind/>
              <w:jc w:val="center"/>
              <w:rPr>
                <w:b w:val="1"/>
              </w:rPr>
            </w:pPr>
          </w:p>
          <w:p w14:paraId="10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ДАТА, ВРЕМЯ</w:t>
            </w:r>
          </w:p>
        </w:tc>
        <w:tc>
          <w:tcPr>
            <w:tcW w:type="dxa" w:w="5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НАИМЕНОВАНИЕ МЕРОПРИЯТИЯ</w:t>
            </w:r>
          </w:p>
        </w:tc>
        <w:tc>
          <w:tcPr>
            <w:tcW w:type="dxa" w:w="2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 ПРОВЕДЕНИЯ</w:t>
            </w:r>
          </w:p>
        </w:tc>
        <w:tc>
          <w:tcPr>
            <w:tcW w:type="dxa" w:w="2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 РУКОВОДИТЕЛЯ</w:t>
            </w:r>
          </w:p>
        </w:tc>
        <w:tc>
          <w:tcPr>
            <w:tcW w:type="dxa" w:w="242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 xml:space="preserve">ОТВЕТСТВЕННЫЙ </w:t>
            </w:r>
          </w:p>
          <w:p w14:paraId="16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ЗА ПОДГОТОВКУ</w:t>
            </w:r>
          </w:p>
          <w:p w14:paraId="17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 xml:space="preserve">И ПРОВЕДЕНИЕ  </w:t>
            </w:r>
          </w:p>
        </w:tc>
      </w:tr>
      <w:tr>
        <w:trPr>
          <w:trHeight w:hRule="atLeast" w:val="1622"/>
        </w:trP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18000000">
            <w:pPr>
              <w:ind/>
              <w:jc w:val="center"/>
              <w:rPr>
                <w:b w:val="1"/>
                <w:sz w:val="28"/>
              </w:rPr>
            </w:pPr>
          </w:p>
          <w:p w14:paraId="19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1 января 2026 года (четверг)  </w:t>
            </w:r>
          </w:p>
          <w:p w14:paraId="1A00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Новогодние каникулы </w:t>
            </w:r>
            <w:r>
              <w:rPr>
                <w:i w:val="1"/>
                <w:sz w:val="28"/>
              </w:rPr>
              <w:t>(1–11</w:t>
            </w:r>
            <w:r>
              <w:rPr>
                <w:i w:val="1"/>
                <w:sz w:val="28"/>
              </w:rPr>
              <w:t xml:space="preserve"> января). </w:t>
            </w:r>
          </w:p>
          <w:p w14:paraId="1B00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День принятия казачьим войсковым правительством «Порядка общей пользы» </w:t>
            </w:r>
            <w:r>
              <w:rPr>
                <w:i w:val="1"/>
                <w:sz w:val="28"/>
              </w:rPr>
              <w:t>(1794)</w:t>
            </w:r>
          </w:p>
          <w:p w14:paraId="1C00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985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1E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(01-09.01.2026)</w:t>
            </w: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Посещение по месту жительства межведомственными рабочими группами отдельных категорий семей, имеющих несовершеннолетних детей, в зимний период 2025-2026 годов для принятия мер по предупреждению случаев гибели, травмирования несовершеннолетних в результате возникновения пожаров, с привлечением сотрудников отделения надзорной деятельности и профилактической </w:t>
            </w:r>
            <w:r>
              <w:rPr>
                <w:sz w:val="28"/>
              </w:rPr>
              <w:t xml:space="preserve">работы </w:t>
            </w:r>
            <w:r>
              <w:rPr>
                <w:sz w:val="28"/>
              </w:rPr>
              <w:t>Северского  района</w:t>
            </w:r>
            <w:r>
              <w:rPr>
                <w:sz w:val="28"/>
              </w:rPr>
              <w:t xml:space="preserve"> УНД и ПР главного управления </w:t>
            </w:r>
            <w:r>
              <w:rPr>
                <w:sz w:val="28"/>
              </w:rPr>
              <w:t xml:space="preserve">МЧС России по </w:t>
            </w:r>
            <w:r>
              <w:rPr>
                <w:sz w:val="28"/>
              </w:rPr>
              <w:t>Краснодарскому  краю</w:t>
            </w:r>
          </w:p>
        </w:tc>
        <w:tc>
          <w:tcPr>
            <w:tcW w:type="dxa" w:w="291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21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(по месту жительства семей)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22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Сердюкова Н.А. </w:t>
            </w: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24000000">
            <w:pPr>
              <w:ind/>
              <w:jc w:val="center"/>
              <w:rPr>
                <w:b w:val="1"/>
                <w:sz w:val="22"/>
              </w:rPr>
            </w:pPr>
          </w:p>
          <w:p w14:paraId="25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2 </w:t>
            </w:r>
            <w:r>
              <w:rPr>
                <w:b w:val="1"/>
                <w:sz w:val="28"/>
              </w:rPr>
              <w:t>января  2026</w:t>
            </w:r>
            <w:r>
              <w:rPr>
                <w:b w:val="1"/>
                <w:sz w:val="28"/>
              </w:rPr>
              <w:t xml:space="preserve"> года (пятница)</w:t>
            </w:r>
          </w:p>
          <w:p w14:paraId="26000000">
            <w:pPr>
              <w:ind/>
              <w:jc w:val="center"/>
              <w:rPr>
                <w:b w:val="1"/>
                <w:sz w:val="22"/>
              </w:rPr>
            </w:pPr>
          </w:p>
        </w:tc>
      </w:tr>
      <w:tr>
        <w:tc>
          <w:tcPr>
            <w:tcW w:type="dxa" w:w="1985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00000">
            <w:pPr>
              <w:rPr>
                <w:sz w:val="28"/>
              </w:rPr>
            </w:pPr>
          </w:p>
        </w:tc>
        <w:tc>
          <w:tcPr>
            <w:tcW w:type="dxa" w:w="291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22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28000000">
            <w:pPr>
              <w:ind/>
              <w:jc w:val="center"/>
              <w:rPr>
                <w:b w:val="1"/>
                <w:sz w:val="22"/>
              </w:rPr>
            </w:pPr>
          </w:p>
          <w:p w14:paraId="2900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 xml:space="preserve">3 </w:t>
            </w:r>
            <w:r>
              <w:rPr>
                <w:b w:val="1"/>
                <w:sz w:val="28"/>
              </w:rPr>
              <w:t>января  2026</w:t>
            </w:r>
            <w:r>
              <w:rPr>
                <w:b w:val="1"/>
                <w:sz w:val="28"/>
              </w:rPr>
              <w:t xml:space="preserve"> </w:t>
            </w:r>
            <w:r>
              <w:rPr>
                <w:b w:val="1"/>
                <w:sz w:val="28"/>
              </w:rPr>
              <w:t>года  (</w:t>
            </w:r>
            <w:r>
              <w:rPr>
                <w:b w:val="1"/>
                <w:sz w:val="28"/>
              </w:rPr>
              <w:t>суббота)</w:t>
            </w:r>
          </w:p>
          <w:p w14:paraId="2A000000">
            <w:pPr>
              <w:ind/>
              <w:jc w:val="center"/>
              <w:rPr>
                <w:b w:val="1"/>
                <w:sz w:val="22"/>
              </w:rPr>
            </w:pPr>
          </w:p>
        </w:tc>
      </w:tr>
      <w:tr>
        <w:tc>
          <w:tcPr>
            <w:tcW w:type="dxa" w:w="1985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2C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(03-09.01.2026)</w:t>
            </w:r>
          </w:p>
          <w:p w14:paraId="2D00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Участие в учебно-тренировочных сборах по </w:t>
            </w:r>
            <w:r>
              <w:rPr>
                <w:sz w:val="28"/>
              </w:rPr>
              <w:t>волейболу  среди</w:t>
            </w:r>
            <w:r>
              <w:rPr>
                <w:sz w:val="28"/>
              </w:rPr>
              <w:t xml:space="preserve"> девушек 2012-2014 г.р.</w:t>
            </w:r>
          </w:p>
        </w:tc>
        <w:tc>
          <w:tcPr>
            <w:tcW w:type="dxa" w:w="291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г. Анапа</w:t>
            </w:r>
          </w:p>
          <w:p w14:paraId="3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п. Витязево</w:t>
            </w:r>
          </w:p>
          <w:p w14:paraId="3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просп. Южный, 5</w:t>
            </w:r>
          </w:p>
          <w:p w14:paraId="3200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22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Клименко С.В. </w:t>
            </w:r>
          </w:p>
        </w:tc>
      </w:tr>
      <w:tr>
        <w:tc>
          <w:tcPr>
            <w:tcW w:type="dxa" w:w="1985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3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91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39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3A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type="dxa" w:w="222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</w:t>
            </w:r>
            <w:r>
              <w:rPr>
                <w:sz w:val="28"/>
              </w:rPr>
              <w:t xml:space="preserve"> М.И. </w:t>
            </w: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3D000000">
            <w:pPr>
              <w:ind/>
              <w:jc w:val="center"/>
              <w:rPr>
                <w:b w:val="1"/>
              </w:rPr>
            </w:pPr>
          </w:p>
          <w:p w14:paraId="3E00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 xml:space="preserve">4 </w:t>
            </w:r>
            <w:r>
              <w:rPr>
                <w:b w:val="1"/>
                <w:sz w:val="28"/>
              </w:rPr>
              <w:t>января  2026</w:t>
            </w:r>
            <w:r>
              <w:rPr>
                <w:b w:val="1"/>
                <w:sz w:val="28"/>
              </w:rPr>
              <w:t xml:space="preserve"> года </w:t>
            </w:r>
            <w:r>
              <w:rPr>
                <w:b w:val="1"/>
                <w:sz w:val="28"/>
              </w:rPr>
              <w:t>(воскресенье)</w:t>
            </w:r>
          </w:p>
          <w:p w14:paraId="3F00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Всемирный день </w:t>
            </w:r>
            <w:r>
              <w:rPr>
                <w:b w:val="1"/>
                <w:i w:val="1"/>
                <w:sz w:val="28"/>
              </w:rPr>
              <w:t>азбуки  Брайля</w:t>
            </w:r>
            <w:r>
              <w:rPr>
                <w:b w:val="1"/>
                <w:i w:val="1"/>
                <w:sz w:val="28"/>
              </w:rPr>
              <w:t>.</w:t>
            </w:r>
          </w:p>
          <w:p w14:paraId="40000000">
            <w:pPr>
              <w:ind/>
              <w:jc w:val="center"/>
              <w:rPr>
                <w:i w:val="1"/>
                <w:sz w:val="22"/>
              </w:rPr>
            </w:pPr>
          </w:p>
        </w:tc>
      </w:tr>
      <w:tr>
        <w:tc>
          <w:tcPr>
            <w:tcW w:type="dxa" w:w="1985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4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Организация и проведение рейдовых мероприятий в рамках реализации Законов Краснодарского края от 28 июня 2007 года </w:t>
            </w:r>
            <w:r>
              <w:rPr>
                <w:sz w:val="28"/>
              </w:rPr>
              <w:t>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91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45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46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type="dxa" w:w="222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</w:t>
            </w:r>
            <w:r>
              <w:rPr>
                <w:sz w:val="28"/>
              </w:rPr>
              <w:t xml:space="preserve"> М.И. </w:t>
            </w: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49000000">
            <w:pPr>
              <w:ind/>
              <w:jc w:val="center"/>
              <w:rPr>
                <w:b w:val="1"/>
                <w:sz w:val="28"/>
              </w:rPr>
            </w:pPr>
          </w:p>
          <w:p w14:paraId="4A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5 </w:t>
            </w:r>
            <w:r>
              <w:rPr>
                <w:b w:val="1"/>
                <w:sz w:val="28"/>
              </w:rPr>
              <w:t>января  2026</w:t>
            </w:r>
            <w:r>
              <w:rPr>
                <w:b w:val="1"/>
                <w:sz w:val="28"/>
              </w:rPr>
              <w:t xml:space="preserve"> </w:t>
            </w:r>
            <w:r>
              <w:rPr>
                <w:b w:val="1"/>
                <w:sz w:val="28"/>
              </w:rPr>
              <w:t xml:space="preserve">года  </w:t>
            </w:r>
            <w:r>
              <w:rPr>
                <w:b w:val="1"/>
                <w:sz w:val="28"/>
              </w:rPr>
              <w:t>(</w:t>
            </w:r>
            <w:r>
              <w:rPr>
                <w:b w:val="1"/>
                <w:sz w:val="28"/>
              </w:rPr>
              <w:t>понедельник)</w:t>
            </w:r>
          </w:p>
          <w:p w14:paraId="4B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4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****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4D000000">
            <w:pPr>
              <w:rPr>
                <w:sz w:val="28"/>
              </w:rPr>
            </w:pPr>
            <w:r>
              <w:rPr>
                <w:sz w:val="28"/>
              </w:rPr>
              <w:t>Квиз-</w:t>
            </w:r>
            <w:r>
              <w:rPr>
                <w:sz w:val="28"/>
              </w:rPr>
              <w:t>игра  «Рождественские  истории</w:t>
            </w:r>
            <w:r>
              <w:rPr>
                <w:sz w:val="28"/>
              </w:rPr>
              <w:t>»</w:t>
            </w:r>
          </w:p>
          <w:p w14:paraId="4E000000">
            <w:pPr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4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5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Петровского, 6</w:t>
            </w:r>
          </w:p>
          <w:p w14:paraId="5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МКЦ «Этаж»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>
              <w:rPr>
                <w:sz w:val="28"/>
              </w:rPr>
              <w:t>аумейко</w:t>
            </w:r>
            <w:r>
              <w:rPr>
                <w:sz w:val="28"/>
              </w:rPr>
              <w:t xml:space="preserve"> М.В.</w:t>
            </w: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Батько</w:t>
            </w:r>
            <w:r>
              <w:rPr>
                <w:sz w:val="28"/>
              </w:rPr>
              <w:t xml:space="preserve"> А.И. </w:t>
            </w: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54000000">
            <w:pPr>
              <w:ind/>
              <w:jc w:val="both"/>
            </w:pPr>
          </w:p>
          <w:p w14:paraId="55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6 января 2026 года </w:t>
            </w:r>
            <w:r>
              <w:rPr>
                <w:b w:val="1"/>
                <w:sz w:val="28"/>
              </w:rPr>
              <w:t xml:space="preserve">(вторник)  </w:t>
            </w:r>
          </w:p>
          <w:p w14:paraId="56000000">
            <w:pPr>
              <w:ind/>
              <w:jc w:val="center"/>
              <w:rPr>
                <w:b w:val="1"/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7000000">
            <w:pPr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8000000">
            <w:pPr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9000000">
            <w:pPr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A000000">
            <w:pPr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B000000">
            <w:pPr>
              <w:rPr>
                <w:sz w:val="28"/>
              </w:rPr>
            </w:pP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5C000000">
            <w:pPr>
              <w:ind/>
              <w:jc w:val="both"/>
              <w:rPr>
                <w:sz w:val="28"/>
              </w:rPr>
            </w:pPr>
          </w:p>
          <w:p w14:paraId="5D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7 </w:t>
            </w:r>
            <w:r>
              <w:rPr>
                <w:b w:val="1"/>
                <w:sz w:val="28"/>
              </w:rPr>
              <w:t>января  2026</w:t>
            </w:r>
            <w:r>
              <w:rPr>
                <w:b w:val="1"/>
                <w:sz w:val="28"/>
              </w:rPr>
              <w:t xml:space="preserve"> года </w:t>
            </w:r>
            <w:r>
              <w:rPr>
                <w:b w:val="1"/>
                <w:sz w:val="28"/>
              </w:rPr>
              <w:t xml:space="preserve">(среда)  </w:t>
            </w:r>
          </w:p>
          <w:p w14:paraId="5E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Рождество Христово. Памятная </w:t>
            </w:r>
            <w:r>
              <w:rPr>
                <w:b w:val="1"/>
                <w:i w:val="1"/>
                <w:sz w:val="28"/>
              </w:rPr>
              <w:t>дата  военной</w:t>
            </w:r>
            <w:r>
              <w:rPr>
                <w:b w:val="1"/>
                <w:i w:val="1"/>
                <w:sz w:val="28"/>
              </w:rPr>
              <w:t xml:space="preserve"> истории Отечества.</w:t>
            </w:r>
          </w:p>
          <w:p w14:paraId="5F000000">
            <w:pPr>
              <w:ind/>
              <w:jc w:val="center"/>
              <w:rPr>
                <w:b w:val="1"/>
                <w:sz w:val="28"/>
              </w:rPr>
            </w:pPr>
          </w:p>
        </w:tc>
      </w:tr>
      <w:tr>
        <w:tc>
          <w:tcPr>
            <w:tcW w:type="dxa" w:w="1985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rPr>
                <w:sz w:val="28"/>
              </w:rPr>
            </w:pP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91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22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61000000">
            <w:pPr>
              <w:ind/>
              <w:jc w:val="center"/>
              <w:rPr>
                <w:sz w:val="28"/>
              </w:rPr>
            </w:pPr>
          </w:p>
          <w:p w14:paraId="6200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8 </w:t>
            </w:r>
            <w:r>
              <w:rPr>
                <w:b w:val="1"/>
                <w:sz w:val="28"/>
              </w:rPr>
              <w:t>января  2026</w:t>
            </w:r>
            <w:r>
              <w:rPr>
                <w:b w:val="1"/>
                <w:sz w:val="28"/>
              </w:rPr>
              <w:t xml:space="preserve"> года (</w:t>
            </w:r>
            <w:r>
              <w:rPr>
                <w:b w:val="1"/>
                <w:sz w:val="28"/>
              </w:rPr>
              <w:t>четверг)</w:t>
            </w:r>
          </w:p>
          <w:p w14:paraId="63000000">
            <w:pPr>
              <w:ind/>
              <w:jc w:val="center"/>
              <w:rPr>
                <w:b w:val="1"/>
                <w:sz w:val="28"/>
              </w:rPr>
            </w:pPr>
          </w:p>
        </w:tc>
      </w:tr>
      <w:tr>
        <w:tc>
          <w:tcPr>
            <w:tcW w:type="dxa" w:w="1985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6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</w:t>
            </w:r>
            <w:r>
              <w:rPr>
                <w:sz w:val="28"/>
              </w:rPr>
              <w:t>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91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68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69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type="dxa" w:w="222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</w:t>
            </w:r>
            <w:r>
              <w:rPr>
                <w:sz w:val="28"/>
              </w:rPr>
              <w:t xml:space="preserve"> М.И. </w:t>
            </w: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6C000000">
            <w:pPr>
              <w:ind/>
              <w:jc w:val="center"/>
              <w:rPr>
                <w:b w:val="1"/>
                <w:sz w:val="28"/>
              </w:rPr>
            </w:pPr>
          </w:p>
          <w:p w14:paraId="6D00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9 января 2026 года (</w:t>
            </w:r>
            <w:r>
              <w:rPr>
                <w:b w:val="1"/>
                <w:sz w:val="28"/>
              </w:rPr>
              <w:t>пятница)</w:t>
            </w:r>
          </w:p>
          <w:p w14:paraId="6E00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rPr>
          <w:trHeight w:hRule="atLeast" w:val="232"/>
        </w:trPr>
        <w:tc>
          <w:tcPr>
            <w:tcW w:type="dxa" w:w="1985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****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Молодежная встреча «</w:t>
            </w:r>
            <w:r>
              <w:rPr>
                <w:sz w:val="28"/>
              </w:rPr>
              <w:t>Рождественский вечер</w:t>
            </w:r>
            <w:r>
              <w:rPr>
                <w:sz w:val="28"/>
              </w:rPr>
              <w:t>»</w:t>
            </w:r>
          </w:p>
          <w:p w14:paraId="71000000">
            <w:pPr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7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Петровского, 6</w:t>
            </w:r>
          </w:p>
          <w:p w14:paraId="7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МКЦ «Этаж»</w:t>
            </w:r>
          </w:p>
          <w:p w14:paraId="75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</w:t>
            </w:r>
          </w:p>
        </w:tc>
        <w:tc>
          <w:tcPr>
            <w:tcW w:type="dxa" w:w="222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Батько</w:t>
            </w:r>
            <w:r>
              <w:rPr>
                <w:sz w:val="28"/>
              </w:rPr>
              <w:t xml:space="preserve"> А.И. </w:t>
            </w:r>
          </w:p>
        </w:tc>
      </w:tr>
      <w:tr>
        <w:tc>
          <w:tcPr>
            <w:tcW w:type="dxa" w:w="1985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79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(09-11.01.2026)</w:t>
            </w:r>
          </w:p>
          <w:p w14:paraId="7A00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Участие в учебно-</w:t>
            </w:r>
            <w:r>
              <w:rPr>
                <w:sz w:val="28"/>
              </w:rPr>
              <w:t>тренировочных сборах</w:t>
            </w:r>
            <w:r>
              <w:rPr>
                <w:sz w:val="28"/>
              </w:rPr>
              <w:t xml:space="preserve"> по </w:t>
            </w:r>
            <w:r>
              <w:rPr>
                <w:sz w:val="28"/>
              </w:rPr>
              <w:t>спортивному туризму</w:t>
            </w:r>
            <w:r>
              <w:rPr>
                <w:sz w:val="28"/>
              </w:rPr>
              <w:t xml:space="preserve"> </w:t>
            </w:r>
          </w:p>
        </w:tc>
        <w:tc>
          <w:tcPr>
            <w:tcW w:type="dxa" w:w="291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пос. </w:t>
            </w:r>
            <w:r>
              <w:rPr>
                <w:sz w:val="28"/>
              </w:rPr>
              <w:t>Планческая</w:t>
            </w:r>
            <w:r>
              <w:rPr>
                <w:sz w:val="28"/>
              </w:rPr>
              <w:t xml:space="preserve"> Щель</w:t>
            </w:r>
          </w:p>
          <w:p w14:paraId="7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т/б «</w:t>
            </w:r>
            <w:r>
              <w:rPr>
                <w:sz w:val="28"/>
              </w:rPr>
              <w:t>Планческие</w:t>
            </w:r>
            <w:r>
              <w:rPr>
                <w:sz w:val="28"/>
              </w:rPr>
              <w:t xml:space="preserve">  скалы</w:t>
            </w:r>
            <w:r>
              <w:rPr>
                <w:sz w:val="28"/>
              </w:rPr>
              <w:t xml:space="preserve">» 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22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Клименко С.В. </w:t>
            </w:r>
          </w:p>
        </w:tc>
      </w:tr>
      <w:tr>
        <w:tc>
          <w:tcPr>
            <w:tcW w:type="dxa" w:w="1985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8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91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84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85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type="dxa" w:w="222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</w:t>
            </w:r>
            <w:r>
              <w:rPr>
                <w:sz w:val="28"/>
              </w:rPr>
              <w:t xml:space="preserve"> М.И. </w:t>
            </w: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88000000">
            <w:pPr>
              <w:ind/>
              <w:jc w:val="center"/>
              <w:rPr>
                <w:b w:val="1"/>
                <w:sz w:val="28"/>
              </w:rPr>
            </w:pPr>
          </w:p>
          <w:p w14:paraId="8900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10 января 2026 года (суббота)  </w:t>
            </w:r>
          </w:p>
          <w:p w14:paraId="8A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8C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(10-11.01.2026)</w:t>
            </w:r>
          </w:p>
          <w:p w14:paraId="8D00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Участие в </w:t>
            </w:r>
            <w:r>
              <w:rPr>
                <w:sz w:val="28"/>
              </w:rPr>
              <w:t>Первенстве Краснодарского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края по</w:t>
            </w:r>
            <w:r>
              <w:rPr>
                <w:sz w:val="28"/>
              </w:rPr>
              <w:t xml:space="preserve"> легкой атлетике в помещении среди юношей и девушек до 16, 18 и 20 лет </w:t>
            </w:r>
          </w:p>
          <w:p w14:paraId="8F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г. Славянск-на-Кубани </w:t>
            </w:r>
          </w:p>
          <w:p w14:paraId="9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Пролетарская, 2/1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22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Клименко С.В. </w:t>
            </w:r>
          </w:p>
        </w:tc>
      </w:tr>
      <w:tr>
        <w:tc>
          <w:tcPr>
            <w:tcW w:type="dxa" w:w="1985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9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0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91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98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99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type="dxa" w:w="222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</w:t>
            </w:r>
            <w:r>
              <w:rPr>
                <w:sz w:val="28"/>
              </w:rPr>
              <w:t xml:space="preserve"> М.И. </w:t>
            </w: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9C000000">
            <w:pPr>
              <w:ind/>
              <w:jc w:val="center"/>
              <w:rPr>
                <w:b w:val="1"/>
                <w:sz w:val="28"/>
              </w:rPr>
            </w:pPr>
          </w:p>
          <w:p w14:paraId="9D00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11 января 2026 года </w:t>
            </w:r>
            <w:r>
              <w:rPr>
                <w:b w:val="1"/>
                <w:sz w:val="28"/>
              </w:rPr>
              <w:t>(воскресенье)</w:t>
            </w:r>
          </w:p>
          <w:p w14:paraId="9E00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 заповедников</w:t>
            </w:r>
            <w:r>
              <w:rPr>
                <w:b w:val="1"/>
                <w:i w:val="1"/>
                <w:sz w:val="28"/>
              </w:rPr>
              <w:t xml:space="preserve">  и национальных парков</w:t>
            </w:r>
          </w:p>
          <w:p w14:paraId="9F00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985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A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0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91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A4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A5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type="dxa" w:w="222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</w:t>
            </w:r>
            <w:r>
              <w:rPr>
                <w:sz w:val="28"/>
              </w:rPr>
              <w:t xml:space="preserve"> М.И. </w:t>
            </w: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A8000000">
            <w:pPr>
              <w:ind/>
              <w:jc w:val="center"/>
              <w:rPr>
                <w:b w:val="1"/>
                <w:sz w:val="28"/>
              </w:rPr>
            </w:pPr>
          </w:p>
          <w:p w14:paraId="A900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12 января 2026 года </w:t>
            </w:r>
            <w:r>
              <w:rPr>
                <w:b w:val="1"/>
                <w:sz w:val="28"/>
              </w:rPr>
              <w:t>(понедельник)</w:t>
            </w:r>
          </w:p>
          <w:p w14:paraId="AA00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работника прокуратуры РФ</w:t>
            </w:r>
            <w:r>
              <w:rPr>
                <w:b w:val="1"/>
                <w:i w:val="1"/>
                <w:sz w:val="28"/>
              </w:rPr>
              <w:t xml:space="preserve">. Памятная дата военной истории Отечества. </w:t>
            </w:r>
          </w:p>
          <w:p w14:paraId="AB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08.00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D000000">
            <w:pPr>
              <w:pStyle w:val="Style_4"/>
              <w:ind/>
              <w:jc w:val="both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Заседание коллегии управления образования</w:t>
            </w:r>
          </w:p>
          <w:p w14:paraId="AE000000">
            <w:pPr>
              <w:pStyle w:val="Style_4"/>
              <w:ind/>
              <w:jc w:val="both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 xml:space="preserve"> </w:t>
            </w: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B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Орджоникидзе, 2/2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  <w:p w14:paraId="B2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Мазько</w:t>
            </w:r>
            <w:r>
              <w:rPr>
                <w:sz w:val="28"/>
              </w:rPr>
              <w:t xml:space="preserve"> Л.В. </w:t>
            </w:r>
          </w:p>
          <w:p w14:paraId="B4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B6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(12-18.01.2026)</w:t>
            </w:r>
          </w:p>
          <w:p w14:paraId="B7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8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жилищному контролю </w:t>
            </w:r>
          </w:p>
          <w:p w14:paraId="B9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A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территория </w:t>
            </w:r>
          </w:p>
          <w:p w14:paraId="BB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Краснодарского края, </w:t>
            </w:r>
          </w:p>
          <w:p w14:paraId="BC000000">
            <w:pPr>
              <w:ind/>
              <w:jc w:val="center"/>
              <w:rPr>
                <w:sz w:val="28"/>
              </w:rPr>
            </w:pPr>
            <w:r>
              <w:rPr>
                <w:i w:val="1"/>
              </w:rPr>
              <w:t>где имеется жилищный фонд, состоящий в муниципальной собственности</w:t>
            </w:r>
            <w:r>
              <w:t xml:space="preserve"> </w:t>
            </w:r>
          </w:p>
          <w:p w14:paraId="BD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BF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C1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C3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(12-18.01.2026)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4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 </w:t>
            </w:r>
          </w:p>
          <w:p w14:paraId="C5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Смоленское,</w:t>
            </w:r>
          </w:p>
          <w:p w14:paraId="C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Ильское</w:t>
            </w:r>
            <w:r>
              <w:rPr>
                <w:sz w:val="28"/>
              </w:rPr>
              <w:t>,</w:t>
            </w:r>
          </w:p>
          <w:p w14:paraId="C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Черноморское </w:t>
            </w:r>
          </w:p>
          <w:p w14:paraId="C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поселения </w:t>
            </w:r>
          </w:p>
          <w:p w14:paraId="CA000000">
            <w:pPr>
              <w:ind/>
              <w:jc w:val="center"/>
              <w:rPr>
                <w:sz w:val="28"/>
              </w:rPr>
            </w:pPr>
          </w:p>
          <w:p w14:paraId="CB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CD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CF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D1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(12-18.01.2026)</w:t>
            </w:r>
          </w:p>
          <w:p w14:paraId="D2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3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  <w:p w14:paraId="D4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z w:val="28"/>
              </w:rPr>
              <w:t>еверское сельское поселение</w:t>
            </w:r>
          </w:p>
          <w:p w14:paraId="D6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D8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DA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DC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(12-18.01.2026)</w:t>
            </w:r>
          </w:p>
          <w:p w14:paraId="DD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E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 </w:t>
            </w:r>
          </w:p>
          <w:p w14:paraId="DF000000">
            <w:pPr>
              <w:ind/>
              <w:jc w:val="both"/>
              <w:rPr>
                <w:sz w:val="28"/>
              </w:rPr>
            </w:pPr>
          </w:p>
          <w:p w14:paraId="E0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E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Азовское,</w:t>
            </w:r>
          </w:p>
          <w:p w14:paraId="E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Калужское, </w:t>
            </w:r>
          </w:p>
          <w:p w14:paraId="E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Северское,</w:t>
            </w:r>
          </w:p>
          <w:p w14:paraId="E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Шабановское</w:t>
            </w:r>
            <w:r>
              <w:rPr>
                <w:sz w:val="28"/>
              </w:rPr>
              <w:t xml:space="preserve"> поселения 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E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E6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E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E8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E9000000">
            <w:pPr>
              <w:ind/>
              <w:jc w:val="center"/>
              <w:rPr>
                <w:b w:val="1"/>
              </w:rPr>
            </w:pPr>
          </w:p>
          <w:p w14:paraId="EA00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13 января 2026 года </w:t>
            </w:r>
            <w:r>
              <w:rPr>
                <w:b w:val="1"/>
                <w:sz w:val="28"/>
              </w:rPr>
              <w:t xml:space="preserve">(вторник)  </w:t>
            </w:r>
          </w:p>
          <w:p w14:paraId="EB00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День российской печати  </w:t>
            </w:r>
          </w:p>
          <w:p w14:paraId="EC000000">
            <w:pPr>
              <w:ind/>
              <w:jc w:val="center"/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****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Акция  «</w:t>
            </w:r>
            <w:r>
              <w:rPr>
                <w:sz w:val="28"/>
              </w:rPr>
              <w:t>Птичий патруль» с волонтерами Северского района</w:t>
            </w:r>
          </w:p>
        </w:tc>
        <w:tc>
          <w:tcPr>
            <w:tcW w:type="dxa" w:w="291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F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108</w:t>
            </w:r>
          </w:p>
          <w:p w14:paraId="F1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</w:t>
            </w:r>
          </w:p>
        </w:tc>
        <w:tc>
          <w:tcPr>
            <w:tcW w:type="dxa" w:w="222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Батько</w:t>
            </w:r>
            <w:r>
              <w:rPr>
                <w:sz w:val="28"/>
              </w:rPr>
              <w:t xml:space="preserve"> А.И. </w:t>
            </w: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F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F5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Прием граждан по личным вопросам</w:t>
            </w:r>
            <w:r>
              <w:rPr>
                <w:sz w:val="28"/>
              </w:rPr>
              <w:t xml:space="preserve"> заместителем главы администрации </w:t>
            </w:r>
            <w:r>
              <w:rPr>
                <w:sz w:val="28"/>
              </w:rPr>
              <w:t>О.Г.Савицким</w:t>
            </w:r>
          </w:p>
          <w:p w14:paraId="F6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F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F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F9000000">
            <w:pPr>
              <w:tabs>
                <w:tab w:leader="none" w:pos="570" w:val="left"/>
              </w:tabs>
              <w:ind w:right="34"/>
              <w:jc w:val="center"/>
              <w:rPr>
                <w:sz w:val="28"/>
              </w:rPr>
            </w:pPr>
            <w:r>
              <w:rPr>
                <w:sz w:val="28"/>
              </w:rPr>
              <w:t>кабинет №26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F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Савицкий О.Г.</w:t>
            </w:r>
          </w:p>
          <w:p w14:paraId="FB000000">
            <w:pPr>
              <w:ind/>
              <w:jc w:val="center"/>
              <w:rPr>
                <w:sz w:val="28"/>
              </w:rPr>
            </w:pPr>
          </w:p>
          <w:p w14:paraId="FC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F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                                                                                                 </w:t>
            </w: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F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FF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Прием граждан по личным вопросам заместителем главы администрации </w:t>
            </w:r>
            <w:r>
              <w:rPr>
                <w:sz w:val="28"/>
              </w:rPr>
              <w:t>А.В.Химченко</w:t>
            </w: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00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01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02010000">
            <w:pPr>
              <w:tabs>
                <w:tab w:leader="none" w:pos="570" w:val="left"/>
              </w:tabs>
              <w:ind w:right="34"/>
              <w:jc w:val="center"/>
              <w:rPr>
                <w:sz w:val="28"/>
              </w:rPr>
            </w:pPr>
            <w:r>
              <w:rPr>
                <w:sz w:val="28"/>
              </w:rPr>
              <w:t>кабинет №12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03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0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05010000">
            <w:pPr>
              <w:ind/>
              <w:jc w:val="both"/>
              <w:rPr>
                <w:sz w:val="28"/>
              </w:rPr>
            </w:pPr>
          </w:p>
          <w:p w14:paraId="0601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14 января 2026 года </w:t>
            </w:r>
            <w:r>
              <w:rPr>
                <w:b w:val="1"/>
                <w:sz w:val="28"/>
              </w:rPr>
              <w:t xml:space="preserve">(среда)  </w:t>
            </w:r>
          </w:p>
          <w:p w14:paraId="0701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День образования комиссий по делам несовершеннолетних </w:t>
            </w:r>
            <w:r>
              <w:rPr>
                <w:i w:val="1"/>
                <w:sz w:val="28"/>
              </w:rPr>
              <w:t>(1918)</w:t>
            </w:r>
          </w:p>
          <w:p w14:paraId="0801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трубопроводных войск – профессиональный праздник в Вооруженных Силах РФ.</w:t>
            </w:r>
          </w:p>
          <w:p w14:paraId="09010000">
            <w:pPr>
              <w:ind/>
              <w:jc w:val="center"/>
              <w:rPr>
                <w:i w:val="1"/>
                <w:sz w:val="28"/>
              </w:rPr>
            </w:pPr>
          </w:p>
        </w:tc>
      </w:tr>
      <w:tr>
        <w:trPr>
          <w:trHeight w:hRule="atLeast" w:val="188"/>
        </w:trP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0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0B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Прием граждан по личным вопросам заместителем главы администрации </w:t>
            </w:r>
          </w:p>
          <w:p w14:paraId="0C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М.В. </w:t>
            </w:r>
            <w:r>
              <w:rPr>
                <w:sz w:val="28"/>
              </w:rPr>
              <w:t>Наумейко</w:t>
            </w:r>
          </w:p>
          <w:p w14:paraId="0D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0E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0F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10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кабинет № 18</w:t>
            </w:r>
          </w:p>
        </w:tc>
        <w:tc>
          <w:tcPr>
            <w:tcW w:type="dxa" w:w="2409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11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</w:t>
            </w:r>
          </w:p>
          <w:p w14:paraId="12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4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13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Н.А.</w:t>
            </w:r>
          </w:p>
        </w:tc>
      </w:tr>
      <w:tr>
        <w:trPr>
          <w:trHeight w:hRule="atLeast" w:val="188"/>
        </w:trP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1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15010000">
            <w:pPr>
              <w:pStyle w:val="Style_4"/>
              <w:ind/>
              <w:jc w:val="both"/>
              <w:rPr>
                <w:sz w:val="28"/>
              </w:rPr>
            </w:pPr>
            <w:r>
              <w:rPr>
                <w:b w:val="0"/>
                <w:sz w:val="28"/>
              </w:rPr>
              <w:t xml:space="preserve">Заседание комиссии по делам несовершеннолетних и защите их прав при администрации муниципального образования Северский район  </w:t>
            </w:r>
          </w:p>
          <w:p w14:paraId="16010000">
            <w:pPr>
              <w:pStyle w:val="Style_5"/>
            </w:pPr>
          </w:p>
          <w:p w14:paraId="17010000">
            <w:pPr>
              <w:pStyle w:val="Style_5"/>
            </w:pPr>
          </w:p>
          <w:p w14:paraId="18010000">
            <w:pPr>
              <w:pStyle w:val="Style_5"/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19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 </w:t>
            </w:r>
          </w:p>
          <w:p w14:paraId="1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ул. Петровского, 10а </w:t>
            </w:r>
          </w:p>
          <w:p w14:paraId="1B010000">
            <w:pPr>
              <w:ind/>
              <w:jc w:val="center"/>
              <w:rPr>
                <w:sz w:val="28"/>
              </w:rPr>
            </w:pPr>
          </w:p>
          <w:p w14:paraId="1C010000">
            <w:pPr>
              <w:rPr>
                <w:sz w:val="28"/>
              </w:rPr>
            </w:pPr>
          </w:p>
        </w:tc>
        <w:tc>
          <w:tcPr>
            <w:tcW w:type="dxa" w:w="2409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1D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  <w:p w14:paraId="1E010000">
            <w:pPr>
              <w:rPr>
                <w:sz w:val="28"/>
              </w:rPr>
            </w:pPr>
          </w:p>
        </w:tc>
        <w:tc>
          <w:tcPr>
            <w:tcW w:type="dxa" w:w="224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1F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Сердюкова Н.А. </w:t>
            </w:r>
          </w:p>
          <w:p w14:paraId="20010000">
            <w:pPr>
              <w:ind/>
              <w:jc w:val="center"/>
              <w:rPr>
                <w:sz w:val="28"/>
              </w:rPr>
            </w:pPr>
          </w:p>
          <w:p w14:paraId="21010000">
            <w:pPr>
              <w:rPr>
                <w:sz w:val="28"/>
              </w:rPr>
            </w:pP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22010000">
            <w:pPr>
              <w:ind/>
              <w:jc w:val="center"/>
              <w:rPr>
                <w:b w:val="1"/>
                <w:sz w:val="28"/>
              </w:rPr>
            </w:pPr>
          </w:p>
          <w:p w14:paraId="2301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15 января 2026 года (четверг) </w:t>
            </w:r>
          </w:p>
          <w:p w14:paraId="2401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День </w:t>
            </w:r>
            <w:r>
              <w:rPr>
                <w:b w:val="1"/>
                <w:i w:val="1"/>
                <w:sz w:val="28"/>
              </w:rPr>
              <w:t xml:space="preserve">образования Следственного комитета РФ </w:t>
            </w:r>
            <w:r>
              <w:rPr>
                <w:i w:val="1"/>
                <w:sz w:val="28"/>
              </w:rPr>
              <w:t xml:space="preserve">(2011). </w:t>
            </w:r>
            <w:r>
              <w:rPr>
                <w:b w:val="1"/>
                <w:i w:val="1"/>
                <w:sz w:val="28"/>
              </w:rPr>
              <w:t>День нотариуса Краснодарского края.</w:t>
            </w:r>
          </w:p>
          <w:p w14:paraId="25010000">
            <w:pPr>
              <w:ind/>
              <w:jc w:val="center"/>
              <w:rPr>
                <w:i w:val="1"/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27010000">
            <w:pPr>
              <w:ind/>
              <w:jc w:val="center"/>
              <w:rPr>
                <w:sz w:val="28"/>
              </w:rPr>
            </w:pPr>
          </w:p>
          <w:p w14:paraId="28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Прием граждан по личным вопросам заместителем главы администрации </w:t>
            </w:r>
            <w:r>
              <w:rPr>
                <w:sz w:val="28"/>
              </w:rPr>
              <w:t>Д.А.Маловым</w:t>
            </w:r>
            <w:r>
              <w:rPr>
                <w:sz w:val="28"/>
              </w:rPr>
              <w:t xml:space="preserve"> </w:t>
            </w:r>
          </w:p>
          <w:p w14:paraId="2A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2C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2D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кабинет №18</w:t>
            </w:r>
          </w:p>
          <w:p w14:paraId="2E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30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Н.А.</w:t>
            </w:r>
          </w:p>
          <w:p w14:paraId="3201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11.00</w:t>
            </w:r>
          </w:p>
          <w:p w14:paraId="34010000">
            <w:pPr>
              <w:rPr>
                <w:sz w:val="28"/>
              </w:rPr>
            </w:pP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Проект «Культурные разговоры о важном» «Традиции празднования Рождества в разных странах мира</w:t>
            </w:r>
            <w:r>
              <w:rPr>
                <w:sz w:val="28"/>
              </w:rPr>
              <w:t>»</w:t>
            </w:r>
          </w:p>
          <w:p w14:paraId="36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38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132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10000">
            <w:pPr>
              <w:ind/>
              <w:jc w:val="center"/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  <w:p w14:paraId="3A010000">
            <w:pPr>
              <w:rPr>
                <w:sz w:val="28"/>
              </w:rPr>
            </w:pPr>
          </w:p>
        </w:tc>
        <w:tc>
          <w:tcPr>
            <w:tcW w:type="dxa" w:w="222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Куралесина</w:t>
            </w:r>
            <w:r>
              <w:rPr>
                <w:sz w:val="28"/>
              </w:rPr>
              <w:t xml:space="preserve"> Г.В. </w:t>
            </w:r>
          </w:p>
          <w:p w14:paraId="3C010000">
            <w:pPr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15.00</w:t>
            </w:r>
          </w:p>
          <w:p w14:paraId="3E010000">
            <w:pPr>
              <w:rPr>
                <w:sz w:val="28"/>
              </w:rPr>
            </w:pP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Проект «Культурные разговоры о важном» «Люби искусство</w:t>
            </w:r>
            <w:r>
              <w:rPr>
                <w:sz w:val="28"/>
              </w:rPr>
              <w:t xml:space="preserve"> в себе, а не</w:t>
            </w:r>
            <w:r>
              <w:rPr>
                <w:sz w:val="28"/>
              </w:rPr>
              <w:t xml:space="preserve"> себя в искусстве» творческая встреча с преподавателем Краснодарского краевого</w:t>
            </w:r>
            <w:r>
              <w:rPr>
                <w:sz w:val="28"/>
              </w:rPr>
              <w:t xml:space="preserve"> колледжа культуры</w:t>
            </w:r>
            <w:r>
              <w:rPr>
                <w:sz w:val="28"/>
              </w:rPr>
              <w:t xml:space="preserve"> </w:t>
            </w:r>
          </w:p>
          <w:p w14:paraId="40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пгт Черноморский </w:t>
            </w:r>
          </w:p>
          <w:p w14:paraId="4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Юбилейная, 87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10000">
            <w:pPr>
              <w:ind/>
              <w:jc w:val="center"/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  <w:p w14:paraId="44010000">
            <w:pPr>
              <w:rPr>
                <w:sz w:val="28"/>
              </w:rPr>
            </w:pPr>
          </w:p>
        </w:tc>
        <w:tc>
          <w:tcPr>
            <w:tcW w:type="dxa" w:w="222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Куралесина</w:t>
            </w:r>
            <w:r>
              <w:rPr>
                <w:sz w:val="28"/>
              </w:rPr>
              <w:t xml:space="preserve"> Г.В. </w:t>
            </w:r>
          </w:p>
          <w:p w14:paraId="46010000">
            <w:pPr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48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1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</w:t>
            </w:r>
            <w:r>
              <w:rPr>
                <w:sz w:val="28"/>
              </w:rPr>
              <w:t>правонарушений несовершеннолетних в Краснодарском крае»</w:t>
            </w:r>
          </w:p>
          <w:p w14:paraId="4A010000">
            <w:pPr>
              <w:ind w:firstLine="0" w:left="6"/>
              <w:jc w:val="both"/>
              <w:rPr>
                <w:sz w:val="28"/>
              </w:rPr>
            </w:pPr>
          </w:p>
          <w:p w14:paraId="4B010000">
            <w:pPr>
              <w:ind w:firstLine="0" w:left="6"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4D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4E01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type="dxa" w:w="222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</w:t>
            </w:r>
            <w:r>
              <w:rPr>
                <w:sz w:val="28"/>
              </w:rPr>
              <w:t xml:space="preserve"> М.И. </w:t>
            </w: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51010000">
            <w:pPr>
              <w:ind/>
              <w:jc w:val="center"/>
              <w:rPr>
                <w:b w:val="1"/>
                <w:sz w:val="28"/>
              </w:rPr>
            </w:pPr>
          </w:p>
          <w:p w14:paraId="5201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 xml:space="preserve">16 января 2026 </w:t>
            </w:r>
            <w:r>
              <w:rPr>
                <w:b w:val="1"/>
                <w:sz w:val="28"/>
              </w:rPr>
              <w:t>года  (</w:t>
            </w:r>
            <w:r>
              <w:rPr>
                <w:b w:val="1"/>
                <w:sz w:val="28"/>
              </w:rPr>
              <w:t>пятница)</w:t>
            </w:r>
          </w:p>
          <w:p w14:paraId="5301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08.30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5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Совещание с руководителями служб ЖКХ</w:t>
            </w:r>
          </w:p>
          <w:p w14:paraId="56010000">
            <w:pPr>
              <w:ind/>
              <w:jc w:val="both"/>
              <w:rPr>
                <w:sz w:val="28"/>
              </w:rPr>
            </w:pPr>
          </w:p>
          <w:p w14:paraId="57010000">
            <w:pPr>
              <w:ind/>
              <w:jc w:val="center"/>
              <w:rPr>
                <w:sz w:val="28"/>
              </w:rPr>
            </w:pPr>
          </w:p>
          <w:p w14:paraId="58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9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5A010000">
            <w:pPr>
              <w:ind w:right="168"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5B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кабинет №5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C010000">
            <w:pPr>
              <w:pStyle w:val="Style_4"/>
              <w:ind/>
              <w:jc w:val="center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Алышев</w:t>
            </w:r>
            <w:r>
              <w:rPr>
                <w:b w:val="0"/>
                <w:sz w:val="28"/>
              </w:rPr>
              <w:t xml:space="preserve"> Е.А. </w:t>
            </w: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D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Козлова Ю.В. </w:t>
            </w: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E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F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Прием граждан по личным вопросам заместителем главы администрации (начальником финансового управления)</w:t>
            </w:r>
          </w:p>
          <w:p w14:paraId="60010000">
            <w:pPr>
              <w:ind/>
              <w:jc w:val="both"/>
              <w:rPr>
                <w:sz w:val="28"/>
                <w:highlight w:val="yellow"/>
              </w:rPr>
            </w:pPr>
            <w:r>
              <w:rPr>
                <w:sz w:val="28"/>
              </w:rPr>
              <w:t xml:space="preserve">К.В. </w:t>
            </w:r>
            <w:r>
              <w:rPr>
                <w:sz w:val="28"/>
              </w:rPr>
              <w:t>Леуцкой</w:t>
            </w:r>
          </w:p>
          <w:p w14:paraId="61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63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6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кабинет №1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5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6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</w:tc>
      </w:tr>
      <w:tr>
        <w:trPr>
          <w:trHeight w:hRule="atLeast" w:val="2220"/>
        </w:trP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7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  <w:p w14:paraId="68010000">
            <w:pPr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9010000">
            <w:pPr>
              <w:pStyle w:val="Style_4"/>
              <w:ind/>
              <w:jc w:val="both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Рейдовые мероприятия районной межведомственной комиссии при администрации муниципального образования Северский район по организации взаимодействия в сфере оборота алкогольной и спиртосодержащей продукции</w:t>
            </w:r>
          </w:p>
          <w:p w14:paraId="6A010000">
            <w:pPr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B01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6C010000">
            <w:pPr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D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  <w:p w14:paraId="6E010000">
            <w:pPr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F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Журавель О.М.   </w:t>
            </w:r>
          </w:p>
          <w:p w14:paraId="70010000">
            <w:pPr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11.30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10000">
            <w:pPr>
              <w:ind/>
              <w:jc w:val="both"/>
              <w:rPr>
                <w:sz w:val="28"/>
                <w:highlight w:val="yellow"/>
              </w:rPr>
            </w:pPr>
            <w:r>
              <w:rPr>
                <w:sz w:val="28"/>
              </w:rPr>
              <w:t>Мониторинг санитарного состояния на территории городских и сельских поселений</w:t>
            </w:r>
          </w:p>
          <w:p w14:paraId="73010000">
            <w:pPr>
              <w:ind/>
              <w:jc w:val="both"/>
              <w:rPr>
                <w:sz w:val="28"/>
                <w:highlight w:val="yellow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10000">
            <w:pPr>
              <w:ind w:right="168"/>
              <w:jc w:val="center"/>
              <w:rPr>
                <w:sz w:val="28"/>
              </w:rPr>
            </w:pPr>
            <w:r>
              <w:rPr>
                <w:sz w:val="28"/>
              </w:rPr>
              <w:t>городские и сельские поселения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Алышев</w:t>
            </w:r>
            <w:r>
              <w:rPr>
                <w:sz w:val="28"/>
              </w:rPr>
              <w:t xml:space="preserve"> Е.А.  </w:t>
            </w:r>
          </w:p>
          <w:p w14:paraId="76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Козлова Ю.В. </w:t>
            </w:r>
          </w:p>
          <w:p w14:paraId="7801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14.00</w:t>
            </w:r>
          </w:p>
          <w:p w14:paraId="7A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Совещание с заместителями руководителей</w:t>
            </w:r>
            <w:r>
              <w:rPr>
                <w:sz w:val="28"/>
              </w:rPr>
              <w:t xml:space="preserve"> образовательных организаций по учебно-воспитательной работе </w:t>
            </w: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7D010000">
            <w:pPr>
              <w:ind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120</w:t>
            </w:r>
          </w:p>
          <w:p w14:paraId="7E010000">
            <w:pPr>
              <w:ind w:right="168"/>
              <w:jc w:val="center"/>
              <w:rPr>
                <w:sz w:val="28"/>
              </w:rPr>
            </w:pPr>
            <w:r>
              <w:rPr>
                <w:sz w:val="28"/>
              </w:rPr>
              <w:t>МБОУ СОШ №43</w:t>
            </w:r>
          </w:p>
          <w:p w14:paraId="7F010000">
            <w:pPr>
              <w:ind w:right="168"/>
              <w:jc w:val="center"/>
              <w:rPr>
                <w:sz w:val="28"/>
              </w:rPr>
            </w:pPr>
          </w:p>
          <w:p w14:paraId="80010000">
            <w:pPr>
              <w:ind w:right="168"/>
              <w:jc w:val="center"/>
              <w:rPr>
                <w:sz w:val="28"/>
              </w:rPr>
            </w:pPr>
          </w:p>
          <w:p w14:paraId="81010000">
            <w:pPr>
              <w:ind w:right="168"/>
              <w:jc w:val="center"/>
              <w:rPr>
                <w:sz w:val="28"/>
              </w:rPr>
            </w:pPr>
          </w:p>
          <w:p w14:paraId="82010000">
            <w:pPr>
              <w:ind w:right="168"/>
              <w:jc w:val="center"/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</w:t>
            </w:r>
          </w:p>
          <w:p w14:paraId="84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Мазько</w:t>
            </w:r>
            <w:r>
              <w:rPr>
                <w:sz w:val="28"/>
              </w:rPr>
              <w:t xml:space="preserve"> Л.В. </w:t>
            </w:r>
          </w:p>
          <w:p w14:paraId="8601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87010000">
            <w:pPr>
              <w:ind/>
              <w:jc w:val="center"/>
              <w:rPr>
                <w:b w:val="1"/>
                <w:sz w:val="22"/>
              </w:rPr>
            </w:pPr>
          </w:p>
          <w:p w14:paraId="8801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 xml:space="preserve">17 января 2026 года </w:t>
            </w:r>
            <w:r>
              <w:rPr>
                <w:b w:val="1"/>
                <w:sz w:val="28"/>
              </w:rPr>
              <w:t>(суббота)</w:t>
            </w:r>
          </w:p>
          <w:p w14:paraId="8901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Памятная дата военной</w:t>
            </w:r>
            <w:r>
              <w:rPr>
                <w:b w:val="1"/>
                <w:i w:val="1"/>
                <w:sz w:val="28"/>
              </w:rPr>
              <w:t xml:space="preserve"> истории Отечества. </w:t>
            </w:r>
          </w:p>
          <w:p w14:paraId="8A010000">
            <w:pPr>
              <w:ind/>
              <w:jc w:val="center"/>
              <w:rPr>
                <w:b w:val="1"/>
                <w:i w:val="1"/>
                <w:sz w:val="20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1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sz w:val="28"/>
              </w:rPr>
              <w:t>08.00</w:t>
            </w:r>
          </w:p>
          <w:p w14:paraId="8C010000">
            <w:pPr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10000">
            <w:pPr>
              <w:rPr>
                <w:sz w:val="28"/>
              </w:rPr>
            </w:pPr>
            <w:r>
              <w:rPr>
                <w:sz w:val="28"/>
              </w:rPr>
              <w:t>Мониторинг ярмарки «Выходного дня»</w:t>
            </w:r>
          </w:p>
          <w:p w14:paraId="8E010000">
            <w:pPr>
              <w:rPr>
                <w:sz w:val="28"/>
              </w:rPr>
            </w:pPr>
          </w:p>
          <w:p w14:paraId="8F010000">
            <w:pPr>
              <w:ind/>
              <w:jc w:val="center"/>
              <w:rPr>
                <w:sz w:val="28"/>
              </w:rPr>
            </w:pPr>
          </w:p>
          <w:p w14:paraId="90010000">
            <w:pPr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9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108</w:t>
            </w:r>
          </w:p>
          <w:p w14:paraId="93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(территория платной автостоянки)</w:t>
            </w:r>
          </w:p>
          <w:p w14:paraId="94010000">
            <w:pPr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  <w:p w14:paraId="96010000">
            <w:pPr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Журавель О.М. </w:t>
            </w:r>
          </w:p>
          <w:p w14:paraId="98010000">
            <w:pPr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14.30</w:t>
            </w:r>
          </w:p>
          <w:p w14:paraId="9A010000">
            <w:pPr>
              <w:rPr>
                <w:sz w:val="28"/>
              </w:rPr>
            </w:pP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Проект «Культурные разговоры о важном» «Когда поет душа» встреча с</w:t>
            </w:r>
            <w:r>
              <w:rPr>
                <w:sz w:val="28"/>
              </w:rPr>
              <w:t xml:space="preserve"> Заслуженным работником культуры</w:t>
            </w:r>
            <w:r>
              <w:rPr>
                <w:sz w:val="28"/>
              </w:rPr>
              <w:t xml:space="preserve"> Краснодарского края Рузановой</w:t>
            </w:r>
            <w:r>
              <w:rPr>
                <w:sz w:val="28"/>
              </w:rPr>
              <w:t xml:space="preserve"> М.И. </w:t>
            </w:r>
          </w:p>
        </w:tc>
        <w:tc>
          <w:tcPr>
            <w:tcW w:type="dxa" w:w="291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пгт </w:t>
            </w:r>
            <w:r>
              <w:rPr>
                <w:sz w:val="28"/>
              </w:rPr>
              <w:t>Ильский</w:t>
            </w:r>
            <w:r>
              <w:rPr>
                <w:sz w:val="28"/>
              </w:rPr>
              <w:t xml:space="preserve"> </w:t>
            </w:r>
          </w:p>
          <w:p w14:paraId="9D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Пионерская, 32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10000">
            <w:pPr>
              <w:ind/>
              <w:jc w:val="center"/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  <w:p w14:paraId="9F010000">
            <w:pPr>
              <w:rPr>
                <w:sz w:val="28"/>
              </w:rPr>
            </w:pPr>
          </w:p>
        </w:tc>
        <w:tc>
          <w:tcPr>
            <w:tcW w:type="dxa" w:w="222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Куралесина</w:t>
            </w:r>
            <w:r>
              <w:rPr>
                <w:sz w:val="28"/>
              </w:rPr>
              <w:t xml:space="preserve"> Г.В. </w:t>
            </w:r>
          </w:p>
          <w:p w14:paraId="A1010000">
            <w:pPr>
              <w:rPr>
                <w:sz w:val="28"/>
              </w:rPr>
            </w:pP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A2010000">
            <w:pPr>
              <w:ind/>
              <w:jc w:val="center"/>
              <w:rPr>
                <w:b w:val="1"/>
                <w:sz w:val="24"/>
              </w:rPr>
            </w:pPr>
          </w:p>
          <w:p w14:paraId="A301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18 января 2026 года </w:t>
            </w:r>
            <w:r>
              <w:rPr>
                <w:b w:val="1"/>
                <w:sz w:val="28"/>
              </w:rPr>
              <w:t>(воскресенье)</w:t>
            </w:r>
          </w:p>
          <w:p w14:paraId="A401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День учреждения ордена Трудовой Славы. </w:t>
            </w:r>
          </w:p>
          <w:p w14:paraId="A5010000">
            <w:pPr>
              <w:ind/>
              <w:jc w:val="center"/>
              <w:rPr>
                <w:b w:val="1"/>
                <w:i w:val="1"/>
                <w:sz w:val="20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14.00</w:t>
            </w:r>
          </w:p>
          <w:p w14:paraId="A7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Совещание с заместителями руководителей</w:t>
            </w:r>
            <w:r>
              <w:rPr>
                <w:sz w:val="28"/>
              </w:rPr>
              <w:t xml:space="preserve"> образовательных организаций по воспитательной работе </w:t>
            </w:r>
          </w:p>
          <w:p w14:paraId="A9010000">
            <w:pPr>
              <w:ind/>
              <w:jc w:val="both"/>
              <w:rPr>
                <w:sz w:val="28"/>
                <w:highlight w:val="yellow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AB010000">
            <w:pPr>
              <w:ind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132</w:t>
            </w:r>
          </w:p>
          <w:p w14:paraId="AC010000">
            <w:pPr>
              <w:ind w:right="168"/>
              <w:jc w:val="center"/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</w:t>
            </w:r>
          </w:p>
          <w:p w14:paraId="AE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Мазько</w:t>
            </w:r>
            <w:r>
              <w:rPr>
                <w:sz w:val="28"/>
              </w:rPr>
              <w:t xml:space="preserve"> Л.В. </w:t>
            </w:r>
          </w:p>
          <w:p w14:paraId="B001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B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1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</w:t>
            </w:r>
            <w:r>
              <w:rPr>
                <w:sz w:val="28"/>
              </w:rPr>
              <w:t>правонарушений несовершеннолетних в Краснодарском крае»</w:t>
            </w:r>
          </w:p>
        </w:tc>
        <w:tc>
          <w:tcPr>
            <w:tcW w:type="dxa" w:w="291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B5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B601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type="dxa" w:w="222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</w:t>
            </w:r>
            <w:r>
              <w:rPr>
                <w:sz w:val="28"/>
              </w:rPr>
              <w:t xml:space="preserve"> М.И. </w:t>
            </w: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B9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8"/>
              </w:rPr>
              <w:t xml:space="preserve"> </w:t>
            </w:r>
          </w:p>
          <w:p w14:paraId="BA01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19 января 2026 года </w:t>
            </w:r>
            <w:r>
              <w:rPr>
                <w:b w:val="1"/>
                <w:sz w:val="28"/>
              </w:rPr>
              <w:t>(понедельник)</w:t>
            </w:r>
          </w:p>
          <w:p w14:paraId="BB010000">
            <w:pPr>
              <w:ind/>
              <w:jc w:val="center"/>
              <w:rPr>
                <w:sz w:val="16"/>
              </w:rPr>
            </w:pPr>
            <w:r>
              <w:rPr>
                <w:b w:val="1"/>
                <w:sz w:val="28"/>
              </w:rPr>
              <w:t xml:space="preserve">  </w:t>
            </w:r>
          </w:p>
        </w:tc>
      </w:tr>
      <w:tr>
        <w:trPr>
          <w:trHeight w:hRule="atLeast" w:val="200"/>
        </w:trP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8"/>
              </w:rPr>
              <w:t>****</w:t>
            </w:r>
          </w:p>
          <w:p w14:paraId="BD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(19-21.02.2026)</w:t>
            </w:r>
          </w:p>
          <w:p w14:paraId="BE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Проведение районного месячника оборонно-</w:t>
            </w:r>
            <w:r>
              <w:rPr>
                <w:sz w:val="28"/>
              </w:rPr>
              <w:t>массовой  и</w:t>
            </w:r>
            <w:r>
              <w:rPr>
                <w:sz w:val="28"/>
              </w:rPr>
              <w:t xml:space="preserve"> военно-</w:t>
            </w:r>
            <w:r>
              <w:rPr>
                <w:sz w:val="28"/>
              </w:rPr>
              <w:t>патриотической работы</w:t>
            </w:r>
            <w:r>
              <w:rPr>
                <w:sz w:val="28"/>
              </w:rPr>
              <w:t xml:space="preserve"> в 2026 году «Наследие героев»</w:t>
            </w:r>
          </w:p>
          <w:p w14:paraId="C0010000">
            <w:pPr>
              <w:ind/>
              <w:jc w:val="both"/>
              <w:rPr>
                <w:sz w:val="28"/>
                <w:highlight w:val="yellow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10000">
            <w:pPr>
              <w:ind w:right="168"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>образовательные  организации</w:t>
            </w:r>
            <w:r>
              <w:rPr>
                <w:color w:themeColor="text1" w:val="000000"/>
                <w:sz w:val="28"/>
              </w:rPr>
              <w:t xml:space="preserve"> района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</w:t>
            </w:r>
          </w:p>
          <w:p w14:paraId="C3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Мазько</w:t>
            </w:r>
            <w:r>
              <w:rPr>
                <w:sz w:val="28"/>
              </w:rPr>
              <w:t xml:space="preserve"> Л.В. </w:t>
            </w:r>
          </w:p>
          <w:p w14:paraId="C5010000">
            <w:pPr>
              <w:ind/>
              <w:jc w:val="center"/>
              <w:rPr>
                <w:sz w:val="28"/>
              </w:rPr>
            </w:pPr>
          </w:p>
        </w:tc>
      </w:tr>
      <w:tr>
        <w:trPr>
          <w:trHeight w:hRule="atLeast" w:val="200"/>
        </w:trP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6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8"/>
              </w:rPr>
              <w:t>****</w:t>
            </w:r>
          </w:p>
          <w:p w14:paraId="C7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(19.01.-02.02.2026)</w:t>
            </w:r>
          </w:p>
          <w:p w14:paraId="C8010000">
            <w:pPr>
              <w:ind/>
              <w:jc w:val="center"/>
              <w:rPr>
                <w:i w:val="1"/>
                <w:sz w:val="24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9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Плановая проверка размещения заказов            МБОУ СОШ №49 </w:t>
            </w:r>
          </w:p>
          <w:p w14:paraId="CA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B010000">
            <w:pPr>
              <w:widowControl w:val="0"/>
              <w:tabs>
                <w:tab w:leader="none" w:pos="570" w:val="left"/>
              </w:tabs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Смоленская  </w:t>
            </w:r>
          </w:p>
          <w:p w14:paraId="CC010000">
            <w:pPr>
              <w:ind w:firstLine="0" w:left="57"/>
              <w:jc w:val="center"/>
              <w:rPr>
                <w:sz w:val="28"/>
                <w:highlight w:val="yellow"/>
              </w:rPr>
            </w:pPr>
            <w:r>
              <w:rPr>
                <w:sz w:val="28"/>
              </w:rPr>
              <w:t xml:space="preserve"> ул. Мира, 121 </w:t>
            </w:r>
          </w:p>
          <w:p w14:paraId="CD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E010000">
            <w:pPr>
              <w:ind/>
              <w:jc w:val="center"/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F010000">
            <w:pPr>
              <w:ind/>
              <w:jc w:val="center"/>
            </w:pPr>
            <w:r>
              <w:rPr>
                <w:sz w:val="28"/>
              </w:rPr>
              <w:t xml:space="preserve">Журавель О.М. </w:t>
            </w: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0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D1010000">
            <w:pPr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2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Проверка состояния охраны</w:t>
            </w:r>
            <w:r>
              <w:rPr>
                <w:sz w:val="28"/>
              </w:rPr>
              <w:t xml:space="preserve"> труда </w:t>
            </w:r>
            <w:r>
              <w:rPr>
                <w:sz w:val="28"/>
              </w:rPr>
              <w:t>при проведении</w:t>
            </w:r>
            <w:r>
              <w:rPr>
                <w:sz w:val="28"/>
              </w:rPr>
              <w:t xml:space="preserve"> ремонтных работ в сельскохозяйственных предприятиях.</w:t>
            </w:r>
          </w:p>
          <w:p w14:paraId="D3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Проверка хода ремонта машинно-тракторного парка и парка </w:t>
            </w:r>
            <w:r>
              <w:rPr>
                <w:sz w:val="28"/>
              </w:rPr>
              <w:t>сельскохозяйственных машин</w:t>
            </w:r>
            <w:r>
              <w:rPr>
                <w:sz w:val="28"/>
              </w:rPr>
              <w:t xml:space="preserve"> в </w:t>
            </w:r>
            <w:r>
              <w:rPr>
                <w:sz w:val="28"/>
              </w:rPr>
              <w:t>АПК Северского</w:t>
            </w:r>
            <w:r>
              <w:rPr>
                <w:sz w:val="28"/>
              </w:rPr>
              <w:t xml:space="preserve"> района.</w:t>
            </w:r>
          </w:p>
          <w:p w14:paraId="D4010000">
            <w:pPr>
              <w:rPr>
                <w:sz w:val="20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5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ООО «АФ «Кубань» </w:t>
            </w:r>
          </w:p>
          <w:p w14:paraId="D6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«Восход»</w:t>
            </w:r>
          </w:p>
          <w:p w14:paraId="D7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«Победа»</w:t>
            </w:r>
          </w:p>
          <w:p w14:paraId="D8010000">
            <w:pPr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9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Наш А.Р. </w:t>
            </w:r>
          </w:p>
          <w:p w14:paraId="DB010000">
            <w:pPr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DD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(19-25.01</w:t>
            </w:r>
            <w:r>
              <w:rPr>
                <w:i w:val="1"/>
                <w:sz w:val="24"/>
              </w:rPr>
              <w:t>.2026)</w:t>
            </w:r>
          </w:p>
          <w:p w14:paraId="DE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 </w:t>
            </w:r>
          </w:p>
          <w:p w14:paraId="E0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Северское,</w:t>
            </w:r>
          </w:p>
          <w:p w14:paraId="E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Азовское, </w:t>
            </w:r>
          </w:p>
          <w:p w14:paraId="E3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Смоленское,</w:t>
            </w:r>
          </w:p>
          <w:p w14:paraId="E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Новодмитриевское</w:t>
            </w:r>
            <w:r>
              <w:rPr>
                <w:sz w:val="28"/>
              </w:rPr>
              <w:t>,</w:t>
            </w:r>
          </w:p>
          <w:p w14:paraId="E5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Львовское поселения </w:t>
            </w:r>
          </w:p>
          <w:p w14:paraId="E6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E8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EA01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EC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(19-25.01.2026)</w:t>
            </w:r>
          </w:p>
          <w:p w14:paraId="ED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</w:t>
            </w:r>
            <w:r>
              <w:rPr>
                <w:sz w:val="28"/>
              </w:rPr>
              <w:t xml:space="preserve">выездные обследования) по муниципальному жилищному контролю </w:t>
            </w: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территория </w:t>
            </w:r>
          </w:p>
          <w:p w14:paraId="F0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Краснодарского края, </w:t>
            </w:r>
          </w:p>
          <w:p w14:paraId="F1010000">
            <w:pPr>
              <w:ind/>
              <w:jc w:val="center"/>
              <w:rPr>
                <w:sz w:val="28"/>
              </w:rPr>
            </w:pPr>
            <w:r>
              <w:rPr>
                <w:i w:val="1"/>
              </w:rPr>
              <w:t>где имеется жилищный фонд, состоящий в муниципальной собственности</w:t>
            </w:r>
            <w:r>
              <w:t xml:space="preserve"> </w:t>
            </w:r>
          </w:p>
          <w:p w14:paraId="F2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F4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F601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F8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(19-25.01.2026)</w:t>
            </w:r>
          </w:p>
          <w:p w14:paraId="F9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  <w:p w14:paraId="FB01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Северское сельское поселение</w:t>
            </w:r>
          </w:p>
          <w:p w14:paraId="FD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FF01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0102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0302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(19-25.01.2026)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 </w:t>
            </w:r>
          </w:p>
          <w:p w14:paraId="0502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Ильское</w:t>
            </w:r>
            <w:r>
              <w:rPr>
                <w:sz w:val="28"/>
              </w:rPr>
              <w:t>,</w:t>
            </w:r>
          </w:p>
          <w:p w14:paraId="07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Черноморское,</w:t>
            </w:r>
          </w:p>
          <w:p w14:paraId="08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Северское </w:t>
            </w:r>
          </w:p>
          <w:p w14:paraId="09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поселения </w:t>
            </w:r>
          </w:p>
          <w:p w14:paraId="0A020000">
            <w:pPr>
              <w:ind/>
              <w:jc w:val="center"/>
              <w:rPr>
                <w:sz w:val="28"/>
              </w:rPr>
            </w:pPr>
          </w:p>
          <w:p w14:paraId="0B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0D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0F02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2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8"/>
              </w:rPr>
              <w:t>10.00</w:t>
            </w:r>
          </w:p>
          <w:p w14:paraId="11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20000">
            <w:pPr>
              <w:ind/>
              <w:jc w:val="both"/>
              <w:rPr>
                <w:sz w:val="28"/>
                <w:highlight w:val="yellow"/>
              </w:rPr>
            </w:pPr>
            <w:r>
              <w:rPr>
                <w:sz w:val="28"/>
              </w:rPr>
              <w:t>Торжественное открытие месячника военно</w:t>
            </w:r>
            <w:r>
              <w:rPr>
                <w:sz w:val="28"/>
              </w:rPr>
              <w:t xml:space="preserve">-патриотической работы </w:t>
            </w: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14020000">
            <w:pPr>
              <w:ind w:right="168"/>
              <w:jc w:val="center"/>
              <w:rPr>
                <w:sz w:val="28"/>
              </w:rPr>
            </w:pPr>
            <w:r>
              <w:rPr>
                <w:sz w:val="28"/>
              </w:rPr>
              <w:t>ул. Ленина, 151</w:t>
            </w:r>
          </w:p>
          <w:p w14:paraId="15020000">
            <w:pPr>
              <w:ind w:right="168"/>
              <w:jc w:val="center"/>
              <w:rPr>
                <w:sz w:val="28"/>
              </w:rPr>
            </w:pPr>
            <w:r>
              <w:rPr>
                <w:sz w:val="28"/>
              </w:rPr>
              <w:t>МБОУ СОШ №44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</w:t>
            </w:r>
          </w:p>
          <w:p w14:paraId="17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Мазько</w:t>
            </w:r>
            <w:r>
              <w:rPr>
                <w:sz w:val="28"/>
              </w:rPr>
              <w:t xml:space="preserve"> Л.В. </w:t>
            </w:r>
          </w:p>
          <w:p w14:paraId="1902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1A020000">
            <w:pPr>
              <w:ind/>
              <w:jc w:val="center"/>
              <w:rPr>
                <w:b w:val="1"/>
                <w:sz w:val="28"/>
              </w:rPr>
            </w:pPr>
          </w:p>
          <w:p w14:paraId="1B020000">
            <w:pPr>
              <w:numPr>
                <w:ilvl w:val="0"/>
                <w:numId w:val="1"/>
              </w:numPr>
              <w:ind/>
              <w:jc w:val="center"/>
            </w:pPr>
            <w:r>
              <w:rPr>
                <w:b w:val="1"/>
                <w:sz w:val="28"/>
              </w:rPr>
              <w:t xml:space="preserve">января 2026 года </w:t>
            </w:r>
            <w:r>
              <w:rPr>
                <w:b w:val="1"/>
                <w:sz w:val="28"/>
              </w:rPr>
              <w:t xml:space="preserve">(вторник) </w:t>
            </w:r>
          </w:p>
          <w:p w14:paraId="1C02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делопроизводственной службы МВД РФ</w:t>
            </w:r>
          </w:p>
          <w:p w14:paraId="1D020000">
            <w:pPr>
              <w:ind/>
              <w:jc w:val="center"/>
              <w:rPr>
                <w:i w:val="1"/>
                <w:sz w:val="28"/>
              </w:rPr>
            </w:pPr>
          </w:p>
        </w:tc>
      </w:tr>
      <w:tr>
        <w:tc>
          <w:tcPr>
            <w:tcW w:type="dxa" w:w="1985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  <w:p w14:paraId="1F020000">
            <w:pPr>
              <w:rPr>
                <w:sz w:val="28"/>
              </w:rPr>
            </w:pP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Семинар - совещание на тему «Анализ </w:t>
            </w:r>
            <w:r>
              <w:rPr>
                <w:sz w:val="28"/>
              </w:rPr>
              <w:t>достижения основных целевых</w:t>
            </w:r>
            <w:r>
              <w:rPr>
                <w:sz w:val="28"/>
              </w:rPr>
              <w:t xml:space="preserve"> показателей </w:t>
            </w:r>
            <w:r>
              <w:rPr>
                <w:sz w:val="28"/>
              </w:rPr>
              <w:t>деятельности учреждений культуры в</w:t>
            </w:r>
            <w:r>
              <w:rPr>
                <w:sz w:val="28"/>
              </w:rPr>
              <w:t xml:space="preserve"> 20025 году. </w:t>
            </w:r>
            <w:r>
              <w:rPr>
                <w:sz w:val="28"/>
              </w:rPr>
              <w:t>Перспективы развития отрасли</w:t>
            </w:r>
            <w:r>
              <w:rPr>
                <w:sz w:val="28"/>
              </w:rPr>
              <w:t xml:space="preserve"> на 2026 год».</w:t>
            </w:r>
          </w:p>
          <w:p w14:paraId="2102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23020000">
            <w:pPr>
              <w:ind/>
              <w:jc w:val="center"/>
            </w:pPr>
            <w:r>
              <w:rPr>
                <w:sz w:val="28"/>
              </w:rPr>
              <w:t xml:space="preserve">ул. </w:t>
            </w:r>
            <w:r>
              <w:rPr>
                <w:sz w:val="28"/>
              </w:rPr>
              <w:t>Ленина,  118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20000">
            <w:pPr>
              <w:ind/>
              <w:jc w:val="center"/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  <w:p w14:paraId="25020000">
            <w:pPr>
              <w:rPr>
                <w:sz w:val="28"/>
              </w:rPr>
            </w:pPr>
          </w:p>
        </w:tc>
        <w:tc>
          <w:tcPr>
            <w:tcW w:type="dxa" w:w="222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Куралесина</w:t>
            </w:r>
            <w:r>
              <w:rPr>
                <w:sz w:val="28"/>
              </w:rPr>
              <w:t xml:space="preserve"> Г.В. </w:t>
            </w:r>
          </w:p>
          <w:p w14:paraId="27020000">
            <w:pPr>
              <w:rPr>
                <w:sz w:val="28"/>
              </w:rPr>
            </w:pP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28020000">
            <w:pPr>
              <w:ind/>
              <w:jc w:val="center"/>
              <w:rPr>
                <w:b w:val="1"/>
                <w:sz w:val="28"/>
              </w:rPr>
            </w:pPr>
          </w:p>
          <w:p w14:paraId="2902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21 января 2026 </w:t>
            </w:r>
            <w:r>
              <w:rPr>
                <w:b w:val="1"/>
                <w:sz w:val="28"/>
              </w:rPr>
              <w:t xml:space="preserve">года  </w:t>
            </w:r>
            <w:r>
              <w:rPr>
                <w:b w:val="1"/>
                <w:sz w:val="28"/>
              </w:rPr>
              <w:t>(</w:t>
            </w:r>
            <w:r>
              <w:rPr>
                <w:b w:val="1"/>
                <w:sz w:val="28"/>
              </w:rPr>
              <w:t xml:space="preserve">среда)  </w:t>
            </w:r>
          </w:p>
          <w:p w14:paraId="2A02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инженерных войск – памятный день в Вооруженных Силах РФ</w:t>
            </w:r>
          </w:p>
          <w:p w14:paraId="2B020000">
            <w:pPr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C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****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D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Рейдовые мероприятия по выявлению фактов нарушения миграционного законодательства Российской Федерации </w:t>
            </w:r>
          </w:p>
          <w:p w14:paraId="2E020000">
            <w:pPr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F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Северский район 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0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  <w:p w14:paraId="31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2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</w:t>
            </w:r>
            <w:r>
              <w:rPr>
                <w:sz w:val="28"/>
              </w:rPr>
              <w:t xml:space="preserve"> М.И. </w:t>
            </w:r>
          </w:p>
          <w:p w14:paraId="3302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4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08.00</w:t>
            </w:r>
          </w:p>
          <w:p w14:paraId="35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6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Совещание с руководителями дошкольных </w:t>
            </w:r>
            <w:r>
              <w:rPr>
                <w:sz w:val="28"/>
              </w:rPr>
              <w:t xml:space="preserve">образовательных организаций   </w:t>
            </w:r>
          </w:p>
          <w:p w14:paraId="3702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802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39020000">
            <w:pPr>
              <w:ind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132</w:t>
            </w:r>
          </w:p>
          <w:p w14:paraId="3A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B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  <w:p w14:paraId="3C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D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Мазько</w:t>
            </w:r>
            <w:r>
              <w:rPr>
                <w:sz w:val="28"/>
              </w:rPr>
              <w:t xml:space="preserve"> Л.В. </w:t>
            </w:r>
          </w:p>
          <w:p w14:paraId="3E02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F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40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Прием граждан по личным вопросам заместителем главы администрации </w:t>
            </w:r>
            <w:r>
              <w:rPr>
                <w:sz w:val="28"/>
              </w:rPr>
              <w:t>Е.А.Алышевым</w:t>
            </w:r>
          </w:p>
          <w:p w14:paraId="41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42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43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44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кабинет № 5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45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Алышев</w:t>
            </w:r>
            <w:r>
              <w:rPr>
                <w:sz w:val="28"/>
              </w:rPr>
              <w:t xml:space="preserve"> Е.А. </w:t>
            </w: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46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48020000">
            <w:pPr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Проверка состояния охраны</w:t>
            </w:r>
            <w:r>
              <w:rPr>
                <w:sz w:val="28"/>
              </w:rPr>
              <w:t xml:space="preserve"> труда при проведении</w:t>
            </w:r>
            <w:r>
              <w:rPr>
                <w:sz w:val="28"/>
              </w:rPr>
              <w:t xml:space="preserve"> ремонтных работ в сельскохозяйственных предприятиях.</w:t>
            </w:r>
          </w:p>
          <w:p w14:paraId="4A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Проверка хода ремонта машинно-тракторного парка и парка сельскохозяйственных машин</w:t>
            </w:r>
            <w:r>
              <w:rPr>
                <w:sz w:val="28"/>
              </w:rPr>
              <w:t xml:space="preserve"> в </w:t>
            </w:r>
            <w:r>
              <w:rPr>
                <w:sz w:val="28"/>
              </w:rPr>
              <w:t>АПК  Северского</w:t>
            </w:r>
            <w:r>
              <w:rPr>
                <w:sz w:val="28"/>
              </w:rPr>
              <w:t xml:space="preserve"> района.</w:t>
            </w: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ООО «Агросистема»  </w:t>
            </w:r>
          </w:p>
          <w:p w14:paraId="4C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«Дубрава»</w:t>
            </w:r>
          </w:p>
          <w:p w14:paraId="4D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«Луч»</w:t>
            </w:r>
          </w:p>
          <w:p w14:paraId="4E020000">
            <w:pPr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Наш А.Р. </w:t>
            </w:r>
          </w:p>
          <w:p w14:paraId="51020000">
            <w:pPr>
              <w:rPr>
                <w:sz w:val="28"/>
              </w:rPr>
            </w:pP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52020000">
            <w:pPr>
              <w:ind/>
              <w:jc w:val="center"/>
              <w:rPr>
                <w:b w:val="1"/>
                <w:sz w:val="28"/>
              </w:rPr>
            </w:pPr>
          </w:p>
          <w:p w14:paraId="5302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22 января 2026 года </w:t>
            </w:r>
            <w:r>
              <w:rPr>
                <w:b w:val="1"/>
                <w:sz w:val="28"/>
              </w:rPr>
              <w:t>(четверг)</w:t>
            </w:r>
          </w:p>
          <w:p w14:paraId="5402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 авиации</w:t>
            </w:r>
            <w:r>
              <w:rPr>
                <w:b w:val="1"/>
                <w:i w:val="1"/>
                <w:sz w:val="28"/>
              </w:rPr>
              <w:t xml:space="preserve"> противовоздушной обороны.</w:t>
            </w:r>
          </w:p>
          <w:p w14:paraId="5502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985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57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2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91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5A02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5B02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type="dxa" w:w="222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</w:t>
            </w:r>
            <w:r>
              <w:rPr>
                <w:sz w:val="28"/>
              </w:rPr>
              <w:t xml:space="preserve"> М.И. </w:t>
            </w: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5E020000">
            <w:pPr>
              <w:ind/>
              <w:jc w:val="both"/>
              <w:rPr>
                <w:i w:val="1"/>
                <w:sz w:val="28"/>
              </w:rPr>
            </w:pPr>
            <w:r>
              <w:rPr>
                <w:i w:val="1"/>
                <w:sz w:val="28"/>
              </w:rPr>
              <w:t xml:space="preserve"> </w:t>
            </w:r>
          </w:p>
          <w:p w14:paraId="5F02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23 января 2026 года </w:t>
            </w:r>
            <w:r>
              <w:rPr>
                <w:b w:val="1"/>
                <w:sz w:val="28"/>
              </w:rPr>
              <w:t>(пятница)</w:t>
            </w:r>
          </w:p>
          <w:p w14:paraId="6002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1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08.30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2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Совещание с руководителями служб ЖКХ</w:t>
            </w:r>
          </w:p>
          <w:p w14:paraId="63020000">
            <w:pPr>
              <w:ind/>
              <w:jc w:val="both"/>
              <w:rPr>
                <w:sz w:val="28"/>
              </w:rPr>
            </w:pPr>
          </w:p>
          <w:p w14:paraId="64020000">
            <w:pPr>
              <w:ind/>
              <w:jc w:val="center"/>
              <w:rPr>
                <w:sz w:val="28"/>
              </w:rPr>
            </w:pPr>
          </w:p>
          <w:p w14:paraId="65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6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67020000">
            <w:pPr>
              <w:ind w:right="168"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68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кабинет №5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9020000">
            <w:pPr>
              <w:pStyle w:val="Style_4"/>
              <w:ind/>
              <w:jc w:val="center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Алышев</w:t>
            </w:r>
            <w:r>
              <w:rPr>
                <w:b w:val="0"/>
                <w:sz w:val="28"/>
              </w:rPr>
              <w:t xml:space="preserve"> Е.А. </w:t>
            </w: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A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Козлова Ю.В. </w:t>
            </w: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6C020000">
            <w:pPr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Проверка состояния охраны</w:t>
            </w:r>
            <w:r>
              <w:rPr>
                <w:sz w:val="28"/>
              </w:rPr>
              <w:t xml:space="preserve"> труда при проведении</w:t>
            </w:r>
            <w:r>
              <w:rPr>
                <w:sz w:val="28"/>
              </w:rPr>
              <w:t xml:space="preserve"> ремонтных работ в сельскохозяйственных предприятиях.</w:t>
            </w:r>
          </w:p>
          <w:p w14:paraId="6E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Проверка хода ремонта машинно-тракторного парка и парка сельскохозяйственных машин</w:t>
            </w:r>
            <w:r>
              <w:rPr>
                <w:sz w:val="28"/>
              </w:rPr>
              <w:t xml:space="preserve"> в АПК Северского</w:t>
            </w:r>
            <w:r>
              <w:rPr>
                <w:sz w:val="28"/>
              </w:rPr>
              <w:t xml:space="preserve"> района. </w:t>
            </w:r>
          </w:p>
          <w:p w14:paraId="6F020000">
            <w:pPr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ООО «Смоленское» </w:t>
            </w:r>
          </w:p>
          <w:p w14:paraId="71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ПСХ «Колосок»</w:t>
            </w:r>
          </w:p>
          <w:p w14:paraId="72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</w:t>
            </w:r>
            <w:r>
              <w:rPr>
                <w:sz w:val="28"/>
              </w:rPr>
              <w:t>Грейнрус</w:t>
            </w:r>
            <w:r>
              <w:rPr>
                <w:sz w:val="28"/>
              </w:rPr>
              <w:t xml:space="preserve"> Агро»</w:t>
            </w:r>
          </w:p>
          <w:p w14:paraId="73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</w:t>
            </w:r>
            <w:r>
              <w:rPr>
                <w:sz w:val="28"/>
              </w:rPr>
              <w:t>Грейнрус</w:t>
            </w:r>
            <w:r>
              <w:rPr>
                <w:sz w:val="28"/>
              </w:rPr>
              <w:t xml:space="preserve"> Хмель»</w:t>
            </w:r>
          </w:p>
          <w:p w14:paraId="74020000">
            <w:pPr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Наш А.Р. </w:t>
            </w:r>
          </w:p>
          <w:p w14:paraId="77020000">
            <w:pPr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  <w:p w14:paraId="79020000">
            <w:pPr>
              <w:rPr>
                <w:sz w:val="28"/>
              </w:rPr>
            </w:pP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Районный фестиваль детского фольклорного творчества</w:t>
            </w:r>
            <w:r>
              <w:rPr>
                <w:sz w:val="28"/>
              </w:rPr>
              <w:t xml:space="preserve"> «Кубанский казачок</w:t>
            </w:r>
            <w:r>
              <w:rPr>
                <w:sz w:val="28"/>
              </w:rPr>
              <w:t>»</w:t>
            </w:r>
          </w:p>
          <w:p w14:paraId="7B02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20000">
            <w:pPr>
              <w:ind/>
              <w:jc w:val="center"/>
            </w:pPr>
            <w:r>
              <w:rPr>
                <w:sz w:val="28"/>
              </w:rPr>
              <w:t xml:space="preserve">пгт </w:t>
            </w:r>
            <w:r>
              <w:rPr>
                <w:sz w:val="28"/>
              </w:rPr>
              <w:t>Ильский</w:t>
            </w:r>
            <w:r>
              <w:rPr>
                <w:sz w:val="28"/>
              </w:rPr>
              <w:t xml:space="preserve"> </w:t>
            </w:r>
          </w:p>
          <w:p w14:paraId="7D020000">
            <w:pPr>
              <w:ind/>
              <w:jc w:val="center"/>
            </w:pPr>
            <w:r>
              <w:rPr>
                <w:sz w:val="28"/>
              </w:rPr>
              <w:t>ул. Длинная, 104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20000">
            <w:pPr>
              <w:ind/>
              <w:jc w:val="center"/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  <w:p w14:paraId="7F020000">
            <w:pPr>
              <w:rPr>
                <w:sz w:val="28"/>
              </w:rPr>
            </w:pPr>
          </w:p>
        </w:tc>
        <w:tc>
          <w:tcPr>
            <w:tcW w:type="dxa" w:w="222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Куралесина</w:t>
            </w:r>
            <w:r>
              <w:rPr>
                <w:sz w:val="28"/>
              </w:rPr>
              <w:t xml:space="preserve"> Г.В. </w:t>
            </w:r>
          </w:p>
          <w:p w14:paraId="81020000">
            <w:pPr>
              <w:rPr>
                <w:sz w:val="28"/>
              </w:rPr>
            </w:pPr>
          </w:p>
        </w:tc>
      </w:tr>
      <w:tr>
        <w:trPr>
          <w:trHeight w:hRule="atLeast" w:val="210"/>
        </w:trP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11.30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20000">
            <w:pPr>
              <w:ind/>
              <w:jc w:val="both"/>
              <w:rPr>
                <w:sz w:val="28"/>
                <w:highlight w:val="yellow"/>
              </w:rPr>
            </w:pPr>
            <w:r>
              <w:rPr>
                <w:sz w:val="28"/>
              </w:rPr>
              <w:t>Мониторинг санитарного состояния на территории городских и сельских поселений</w:t>
            </w:r>
          </w:p>
          <w:p w14:paraId="8402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20000">
            <w:pPr>
              <w:ind w:right="168"/>
              <w:jc w:val="center"/>
              <w:rPr>
                <w:sz w:val="28"/>
              </w:rPr>
            </w:pPr>
            <w:r>
              <w:rPr>
                <w:sz w:val="28"/>
              </w:rPr>
              <w:t>городские и сельские поселения</w:t>
            </w:r>
          </w:p>
          <w:p w14:paraId="8602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Алышев</w:t>
            </w:r>
            <w:r>
              <w:rPr>
                <w:sz w:val="28"/>
              </w:rPr>
              <w:t xml:space="preserve"> Е.А.  </w:t>
            </w:r>
          </w:p>
          <w:p w14:paraId="88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Козлова Ю.В. </w:t>
            </w:r>
          </w:p>
          <w:p w14:paraId="8A02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8C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2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91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8F02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9002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type="dxa" w:w="222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</w:t>
            </w:r>
            <w:r>
              <w:rPr>
                <w:sz w:val="28"/>
              </w:rPr>
              <w:t xml:space="preserve"> М.И. </w:t>
            </w: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93020000">
            <w:pPr>
              <w:ind/>
              <w:jc w:val="both"/>
              <w:rPr>
                <w:i w:val="1"/>
                <w:sz w:val="28"/>
              </w:rPr>
            </w:pPr>
          </w:p>
          <w:p w14:paraId="9402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 xml:space="preserve">24 января 2026 </w:t>
            </w:r>
            <w:r>
              <w:rPr>
                <w:b w:val="1"/>
                <w:sz w:val="28"/>
              </w:rPr>
              <w:t xml:space="preserve">года  </w:t>
            </w:r>
            <w:r>
              <w:rPr>
                <w:b w:val="1"/>
                <w:sz w:val="28"/>
              </w:rPr>
              <w:t>(</w:t>
            </w:r>
            <w:r>
              <w:rPr>
                <w:b w:val="1"/>
                <w:sz w:val="28"/>
              </w:rPr>
              <w:t>суббота)</w:t>
            </w:r>
          </w:p>
          <w:p w14:paraId="9502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Международный день образования.  </w:t>
            </w:r>
            <w:r>
              <w:rPr>
                <w:b w:val="1"/>
                <w:i w:val="1"/>
                <w:sz w:val="28"/>
              </w:rPr>
              <w:t>День памяти жертв политических репрессий казачества.</w:t>
            </w:r>
          </w:p>
          <w:p w14:paraId="9602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 День службы кадров и работы с личным составом уголовно-исполнительной системы.  </w:t>
            </w:r>
          </w:p>
          <w:p w14:paraId="9702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rPr>
          <w:trHeight w:hRule="atLeast" w:val="200"/>
        </w:trP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2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sz w:val="28"/>
              </w:rPr>
              <w:t>08.00</w:t>
            </w:r>
          </w:p>
          <w:p w14:paraId="99020000">
            <w:pPr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20000">
            <w:pPr>
              <w:rPr>
                <w:sz w:val="28"/>
              </w:rPr>
            </w:pPr>
            <w:r>
              <w:rPr>
                <w:sz w:val="28"/>
              </w:rPr>
              <w:t>Мониторинг ярмарки «Выходного дня»</w:t>
            </w:r>
          </w:p>
          <w:p w14:paraId="9B020000">
            <w:pPr>
              <w:rPr>
                <w:sz w:val="28"/>
              </w:rPr>
            </w:pPr>
          </w:p>
          <w:p w14:paraId="9C020000">
            <w:pPr>
              <w:ind/>
              <w:jc w:val="center"/>
              <w:rPr>
                <w:sz w:val="28"/>
              </w:rPr>
            </w:pPr>
          </w:p>
          <w:p w14:paraId="9D020000">
            <w:pPr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9F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108</w:t>
            </w:r>
          </w:p>
          <w:p w14:paraId="A002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(территория платной автостоянки)</w:t>
            </w:r>
          </w:p>
          <w:p w14:paraId="A1020000">
            <w:pPr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  <w:p w14:paraId="A3020000">
            <w:pPr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Журавель О.М. </w:t>
            </w:r>
          </w:p>
          <w:p w14:paraId="A5020000">
            <w:pPr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A7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2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  <w:p w14:paraId="A9020000">
            <w:pPr>
              <w:ind w:firstLine="0" w:left="6"/>
              <w:jc w:val="both"/>
              <w:rPr>
                <w:sz w:val="28"/>
              </w:rPr>
            </w:pPr>
          </w:p>
          <w:p w14:paraId="AA020000">
            <w:pPr>
              <w:ind w:firstLine="0" w:left="6"/>
              <w:jc w:val="both"/>
              <w:rPr>
                <w:sz w:val="28"/>
              </w:rPr>
            </w:pPr>
          </w:p>
          <w:p w14:paraId="AB020000">
            <w:pPr>
              <w:ind w:firstLine="0" w:left="6"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AD02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AE02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type="dxa" w:w="222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</w:t>
            </w:r>
            <w:r>
              <w:rPr>
                <w:sz w:val="28"/>
              </w:rPr>
              <w:t xml:space="preserve"> М.И. </w:t>
            </w: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B1020000">
            <w:pPr>
              <w:rPr>
                <w:b w:val="1"/>
                <w:sz w:val="28"/>
              </w:rPr>
            </w:pPr>
          </w:p>
          <w:p w14:paraId="B202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25 января 2026 года </w:t>
            </w:r>
            <w:r>
              <w:rPr>
                <w:b w:val="1"/>
                <w:sz w:val="28"/>
              </w:rPr>
              <w:t>(воскресенье)</w:t>
            </w:r>
          </w:p>
          <w:p w14:paraId="B302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 xml:space="preserve"> </w:t>
            </w:r>
            <w:r>
              <w:rPr>
                <w:b w:val="1"/>
                <w:i w:val="1"/>
                <w:sz w:val="28"/>
              </w:rPr>
              <w:t>День российского студенчества – памятная дата России. День штурмана Военно-Морского Флота России.</w:t>
            </w:r>
          </w:p>
          <w:p w14:paraId="B402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День Генерального </w:t>
            </w:r>
            <w:r>
              <w:rPr>
                <w:b w:val="1"/>
                <w:i w:val="1"/>
                <w:sz w:val="28"/>
              </w:rPr>
              <w:t>штаба  Вооруженных</w:t>
            </w:r>
            <w:r>
              <w:rPr>
                <w:b w:val="1"/>
                <w:i w:val="1"/>
                <w:sz w:val="28"/>
              </w:rPr>
              <w:t xml:space="preserve"> </w:t>
            </w:r>
            <w:r>
              <w:rPr>
                <w:b w:val="1"/>
                <w:i w:val="1"/>
                <w:sz w:val="28"/>
              </w:rPr>
              <w:t>Сил  РФ</w:t>
            </w:r>
            <w:r>
              <w:rPr>
                <w:b w:val="1"/>
                <w:i w:val="1"/>
                <w:sz w:val="28"/>
              </w:rPr>
              <w:t>.</w:t>
            </w:r>
          </w:p>
          <w:p w14:paraId="B502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985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B7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2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91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BA02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BB02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type="dxa" w:w="222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</w:t>
            </w:r>
            <w:r>
              <w:rPr>
                <w:sz w:val="28"/>
              </w:rPr>
              <w:t xml:space="preserve"> М.И. </w:t>
            </w: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BE020000">
            <w:pPr>
              <w:ind/>
              <w:jc w:val="center"/>
              <w:rPr>
                <w:b w:val="1"/>
                <w:sz w:val="28"/>
              </w:rPr>
            </w:pPr>
          </w:p>
          <w:p w14:paraId="BF02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26 января 2026 года </w:t>
            </w:r>
            <w:r>
              <w:rPr>
                <w:b w:val="1"/>
                <w:sz w:val="28"/>
              </w:rPr>
              <w:t>(понедельник)</w:t>
            </w:r>
          </w:p>
          <w:p w14:paraId="C002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Международный день таможенника. </w:t>
            </w:r>
          </w:p>
          <w:p w14:paraId="C1020000">
            <w:pPr>
              <w:ind/>
              <w:jc w:val="center"/>
              <w:rPr>
                <w:i w:val="1"/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C3020000">
            <w:pPr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Смотр </w:t>
            </w:r>
            <w:r>
              <w:rPr>
                <w:sz w:val="28"/>
              </w:rPr>
              <w:t>готовности техники</w:t>
            </w:r>
            <w:r>
              <w:rPr>
                <w:sz w:val="28"/>
              </w:rPr>
              <w:t xml:space="preserve"> к весенне-полевым работам с представителями министерства </w:t>
            </w:r>
            <w:r>
              <w:rPr>
                <w:sz w:val="28"/>
              </w:rPr>
              <w:t xml:space="preserve">сельского хозяйства Краснодарского </w:t>
            </w:r>
            <w:r>
              <w:rPr>
                <w:sz w:val="28"/>
              </w:rPr>
              <w:t>края (</w:t>
            </w:r>
            <w:r>
              <w:rPr>
                <w:sz w:val="28"/>
              </w:rPr>
              <w:t>отдел механизации).</w:t>
            </w:r>
          </w:p>
          <w:p w14:paraId="C5020000">
            <w:pPr>
              <w:ind/>
              <w:jc w:val="both"/>
              <w:rPr>
                <w:sz w:val="28"/>
                <w:highlight w:val="white"/>
                <w:u w:color="000000"/>
              </w:rPr>
            </w:pPr>
            <w:r>
              <w:rPr>
                <w:sz w:val="28"/>
              </w:rPr>
              <w:t>Контроль за состоянием  озимых  культур и о</w:t>
            </w:r>
            <w:r>
              <w:rPr>
                <w:sz w:val="28"/>
                <w:highlight w:val="white"/>
                <w:u w:color="000000"/>
              </w:rPr>
              <w:fldChar w:fldCharType="begin"/>
            </w:r>
            <w:r>
              <w:rPr>
                <w:sz w:val="28"/>
                <w:highlight w:val="white"/>
                <w:u w:color="000000"/>
              </w:rPr>
              <w:instrText>HYPERLINK "https://student-servis.ru/spravochnik/organizatsiya-mer-borby-s-myshevidnymi-gryzunami/?ysclid=mix3c9dpj6819852294"</w:instrText>
            </w:r>
            <w:r>
              <w:rPr>
                <w:sz w:val="28"/>
                <w:highlight w:val="white"/>
                <w:u w:color="000000"/>
              </w:rPr>
              <w:fldChar w:fldCharType="separate"/>
            </w:r>
            <w:r>
              <w:rPr>
                <w:sz w:val="28"/>
                <w:highlight w:val="white"/>
                <w:u w:color="000000"/>
              </w:rPr>
              <w:t>рганизацией мер  борьбы с мышевидными грызунами.</w:t>
            </w:r>
            <w:r>
              <w:rPr>
                <w:sz w:val="28"/>
                <w:highlight w:val="white"/>
                <w:u w:color="000000"/>
              </w:rPr>
              <w:fldChar w:fldCharType="end"/>
            </w:r>
          </w:p>
          <w:p w14:paraId="C6020000">
            <w:pPr>
              <w:ind/>
              <w:jc w:val="both"/>
              <w:rPr>
                <w:sz w:val="28"/>
              </w:rPr>
            </w:pPr>
          </w:p>
          <w:p w14:paraId="C7020000">
            <w:pPr>
              <w:ind/>
              <w:jc w:val="both"/>
              <w:rPr>
                <w:sz w:val="28"/>
              </w:rPr>
            </w:pPr>
          </w:p>
          <w:p w14:paraId="C8020000">
            <w:pPr>
              <w:ind/>
              <w:jc w:val="both"/>
              <w:rPr>
                <w:sz w:val="28"/>
              </w:rPr>
            </w:pPr>
          </w:p>
          <w:p w14:paraId="C902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ООО «АФ «Кубань» </w:t>
            </w:r>
          </w:p>
          <w:p w14:paraId="CB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«Восход»</w:t>
            </w:r>
          </w:p>
          <w:p w14:paraId="CC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«Победа»</w:t>
            </w:r>
          </w:p>
          <w:p w14:paraId="CD020000">
            <w:pPr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Наш А.Р. </w:t>
            </w:r>
          </w:p>
          <w:p w14:paraId="D0020000">
            <w:pPr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D202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(26-31.01.2026)</w:t>
            </w:r>
          </w:p>
          <w:p w14:paraId="D3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жилищному контролю </w:t>
            </w:r>
          </w:p>
          <w:p w14:paraId="D502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2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территория </w:t>
            </w:r>
          </w:p>
          <w:p w14:paraId="D702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Краснодарского края, </w:t>
            </w:r>
          </w:p>
          <w:p w14:paraId="D8020000">
            <w:pPr>
              <w:ind/>
              <w:jc w:val="center"/>
              <w:rPr>
                <w:sz w:val="28"/>
              </w:rPr>
            </w:pPr>
            <w:r>
              <w:rPr>
                <w:i w:val="1"/>
              </w:rPr>
              <w:t>где имеется жилищный фонд, состоящий в муниципальной собственности</w:t>
            </w:r>
            <w:r>
              <w:t xml:space="preserve"> </w:t>
            </w:r>
          </w:p>
          <w:p w14:paraId="D9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DB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DD02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DF02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(26-31.01.2026)</w:t>
            </w:r>
          </w:p>
          <w:p w14:paraId="E0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 </w:t>
            </w:r>
          </w:p>
          <w:p w14:paraId="E202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Северское,</w:t>
            </w:r>
          </w:p>
          <w:p w14:paraId="E4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Азовское, </w:t>
            </w:r>
          </w:p>
          <w:p w14:paraId="E5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Смоленское,</w:t>
            </w:r>
          </w:p>
          <w:p w14:paraId="E6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Новодмитриевское</w:t>
            </w:r>
            <w:r>
              <w:rPr>
                <w:sz w:val="28"/>
              </w:rPr>
              <w:t xml:space="preserve"> поселения </w:t>
            </w:r>
          </w:p>
          <w:p w14:paraId="E7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E9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EB02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ED02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(26-31.01.2026)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 </w:t>
            </w:r>
          </w:p>
          <w:p w14:paraId="EF02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Львовское, </w:t>
            </w:r>
          </w:p>
          <w:p w14:paraId="F1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Михайловское, </w:t>
            </w:r>
          </w:p>
          <w:p w14:paraId="F2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Черноморское  поселения</w:t>
            </w:r>
            <w:r>
              <w:rPr>
                <w:sz w:val="28"/>
              </w:rPr>
              <w:t xml:space="preserve"> </w:t>
            </w:r>
          </w:p>
          <w:p w14:paraId="F3020000">
            <w:pPr>
              <w:ind/>
              <w:jc w:val="center"/>
              <w:rPr>
                <w:sz w:val="28"/>
              </w:rPr>
            </w:pPr>
          </w:p>
          <w:p w14:paraId="F4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F6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F802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FA02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(26-31.01.2026)</w:t>
            </w:r>
          </w:p>
          <w:p w14:paraId="FB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2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</w:t>
            </w:r>
            <w:r>
              <w:rPr>
                <w:sz w:val="28"/>
              </w:rPr>
              <w:t>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  <w:p w14:paraId="FD020000">
            <w:pPr>
              <w:ind/>
              <w:jc w:val="both"/>
              <w:rPr>
                <w:sz w:val="28"/>
              </w:rPr>
            </w:pPr>
          </w:p>
          <w:p w14:paraId="FE02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2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Северское сельское поселение</w:t>
            </w:r>
          </w:p>
          <w:p w14:paraId="00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02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0403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18.00</w:t>
            </w:r>
          </w:p>
          <w:p w14:paraId="06030000">
            <w:pPr>
              <w:rPr>
                <w:sz w:val="28"/>
              </w:rPr>
            </w:pP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Проект «Культурные разговоры о важном» «</w:t>
            </w:r>
            <w:r>
              <w:rPr>
                <w:sz w:val="28"/>
              </w:rPr>
              <w:t>Роль агитбригад</w:t>
            </w:r>
            <w:r>
              <w:rPr>
                <w:sz w:val="28"/>
              </w:rPr>
              <w:t xml:space="preserve"> в поднятии боевого духа во </w:t>
            </w:r>
            <w:r>
              <w:rPr>
                <w:sz w:val="28"/>
              </w:rPr>
              <w:t>время Великой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Отечественной войны</w:t>
            </w:r>
            <w:r>
              <w:rPr>
                <w:sz w:val="28"/>
              </w:rPr>
              <w:t xml:space="preserve">» </w:t>
            </w:r>
          </w:p>
        </w:tc>
        <w:tc>
          <w:tcPr>
            <w:tcW w:type="dxa" w:w="291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09030000">
            <w:pPr>
              <w:ind/>
              <w:jc w:val="center"/>
            </w:pPr>
            <w:r>
              <w:rPr>
                <w:sz w:val="28"/>
              </w:rPr>
              <w:t>ул. Ленина, 132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30000">
            <w:pPr>
              <w:ind/>
              <w:jc w:val="center"/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  <w:p w14:paraId="0B030000">
            <w:pPr>
              <w:rPr>
                <w:sz w:val="28"/>
              </w:rPr>
            </w:pPr>
          </w:p>
        </w:tc>
        <w:tc>
          <w:tcPr>
            <w:tcW w:type="dxa" w:w="222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Куралесина</w:t>
            </w:r>
            <w:r>
              <w:rPr>
                <w:sz w:val="28"/>
              </w:rPr>
              <w:t xml:space="preserve"> Г.В. </w:t>
            </w:r>
          </w:p>
          <w:p w14:paraId="0D030000">
            <w:pPr>
              <w:rPr>
                <w:sz w:val="28"/>
              </w:rPr>
            </w:pP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0E030000">
            <w:pPr>
              <w:rPr>
                <w:b w:val="1"/>
                <w:sz w:val="28"/>
              </w:rPr>
            </w:pPr>
          </w:p>
          <w:p w14:paraId="0F03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27 января 2026 года </w:t>
            </w:r>
            <w:r>
              <w:rPr>
                <w:b w:val="1"/>
                <w:sz w:val="28"/>
              </w:rPr>
              <w:t>(вторник)</w:t>
            </w:r>
          </w:p>
          <w:p w14:paraId="1003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Международный день памяти жертв Холокоста. День печати Министерства внутренних дел РФ.</w:t>
            </w:r>
          </w:p>
          <w:p w14:paraId="1103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День полного освобождения города Ленинграда от фашистской блокады </w:t>
            </w:r>
            <w:r>
              <w:rPr>
                <w:i w:val="1"/>
                <w:sz w:val="28"/>
              </w:rPr>
              <w:t xml:space="preserve">(1944) - </w:t>
            </w:r>
            <w:r>
              <w:rPr>
                <w:b w:val="1"/>
                <w:i w:val="1"/>
                <w:sz w:val="28"/>
              </w:rPr>
              <w:t xml:space="preserve">день </w:t>
            </w:r>
            <w:r>
              <w:rPr>
                <w:b w:val="1"/>
                <w:i w:val="1"/>
                <w:sz w:val="28"/>
              </w:rPr>
              <w:t>воинской  славы</w:t>
            </w:r>
            <w:r>
              <w:rPr>
                <w:b w:val="1"/>
                <w:i w:val="1"/>
                <w:sz w:val="28"/>
              </w:rPr>
              <w:t xml:space="preserve"> России.</w:t>
            </w:r>
          </w:p>
          <w:p w14:paraId="12030000">
            <w:pPr>
              <w:ind/>
              <w:jc w:val="center"/>
              <w:rPr>
                <w:i w:val="1"/>
                <w:sz w:val="28"/>
                <w:u w:val="single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****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Открытие муниципальных </w:t>
            </w:r>
            <w:r>
              <w:rPr>
                <w:sz w:val="28"/>
              </w:rPr>
              <w:t>конкурсов профессионального мастерства педагогов «Педагогический олимп</w:t>
            </w:r>
            <w:r>
              <w:rPr>
                <w:sz w:val="28"/>
              </w:rPr>
              <w:t xml:space="preserve">»    </w:t>
            </w:r>
          </w:p>
          <w:p w14:paraId="1503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17030000">
            <w:pPr>
              <w:ind w:right="168"/>
              <w:jc w:val="center"/>
              <w:rPr>
                <w:sz w:val="28"/>
              </w:rPr>
            </w:pPr>
            <w:r>
              <w:rPr>
                <w:sz w:val="28"/>
              </w:rPr>
              <w:t>ул. Ленина, 132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</w:t>
            </w:r>
          </w:p>
          <w:p w14:paraId="19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Мазько</w:t>
            </w:r>
            <w:r>
              <w:rPr>
                <w:sz w:val="28"/>
              </w:rPr>
              <w:t xml:space="preserve"> Л.В. </w:t>
            </w:r>
          </w:p>
          <w:p w14:paraId="1B03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****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30000">
            <w:pPr>
              <w:rPr>
                <w:sz w:val="28"/>
              </w:rPr>
            </w:pPr>
            <w:r>
              <w:rPr>
                <w:sz w:val="28"/>
              </w:rPr>
              <w:t>Молодежное мероприятие, посвященное</w:t>
            </w:r>
            <w:r>
              <w:rPr>
                <w:sz w:val="28"/>
              </w:rPr>
              <w:t xml:space="preserve"> Дню студента </w:t>
            </w:r>
          </w:p>
        </w:tc>
        <w:tc>
          <w:tcPr>
            <w:tcW w:type="dxa" w:w="291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1F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Петровского, 6</w:t>
            </w:r>
          </w:p>
          <w:p w14:paraId="20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МКЦ «Этаж»</w:t>
            </w:r>
          </w:p>
          <w:p w14:paraId="21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</w:t>
            </w:r>
          </w:p>
        </w:tc>
        <w:tc>
          <w:tcPr>
            <w:tcW w:type="dxa" w:w="222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Батько</w:t>
            </w:r>
            <w:r>
              <w:rPr>
                <w:sz w:val="28"/>
              </w:rPr>
              <w:t xml:space="preserve"> А.И. </w:t>
            </w: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4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5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Прием граждан по личным вопросам заместителем главы администрации </w:t>
            </w:r>
            <w:r>
              <w:rPr>
                <w:sz w:val="28"/>
              </w:rPr>
              <w:t>А.В.Химченко</w:t>
            </w:r>
          </w:p>
          <w:p w14:paraId="26030000">
            <w:pPr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7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28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29030000">
            <w:pPr>
              <w:tabs>
                <w:tab w:leader="none" w:pos="570" w:val="left"/>
              </w:tabs>
              <w:ind w:right="34"/>
              <w:jc w:val="center"/>
              <w:rPr>
                <w:sz w:val="28"/>
              </w:rPr>
            </w:pPr>
            <w:r>
              <w:rPr>
                <w:sz w:val="28"/>
              </w:rPr>
              <w:t>кабинет №12</w:t>
            </w:r>
          </w:p>
          <w:p w14:paraId="2A030000">
            <w:pPr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B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  <w:p w14:paraId="2C030000">
            <w:pPr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D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  <w:p w14:paraId="2E030000">
            <w:pPr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2F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0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Прием граждан по личным вопросам</w:t>
            </w:r>
            <w:r>
              <w:rPr>
                <w:sz w:val="28"/>
              </w:rPr>
              <w:t xml:space="preserve"> заместителем главы администрации </w:t>
            </w:r>
            <w:r>
              <w:rPr>
                <w:sz w:val="28"/>
              </w:rPr>
              <w:t>О.Г.Савицким</w:t>
            </w:r>
            <w:r>
              <w:rPr>
                <w:sz w:val="28"/>
              </w:rPr>
              <w:t xml:space="preserve"> </w:t>
            </w: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1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32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33030000">
            <w:pPr>
              <w:tabs>
                <w:tab w:leader="none" w:pos="570" w:val="left"/>
              </w:tabs>
              <w:ind w:right="34"/>
              <w:jc w:val="center"/>
              <w:rPr>
                <w:sz w:val="28"/>
              </w:rPr>
            </w:pPr>
            <w:r>
              <w:rPr>
                <w:sz w:val="28"/>
              </w:rPr>
              <w:t>кабинет №26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4030000">
            <w:pPr>
              <w:ind/>
              <w:jc w:val="center"/>
            </w:pPr>
            <w:r>
              <w:rPr>
                <w:sz w:val="28"/>
              </w:rPr>
              <w:t>Савицкий О.Г.</w:t>
            </w: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5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6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7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Контроль за соблюдением </w:t>
            </w:r>
            <w:r>
              <w:rPr>
                <w:sz w:val="28"/>
              </w:rPr>
              <w:t>технологий кормления</w:t>
            </w:r>
            <w:r>
              <w:rPr>
                <w:sz w:val="28"/>
              </w:rPr>
              <w:t xml:space="preserve"> и </w:t>
            </w:r>
            <w:r>
              <w:rPr>
                <w:sz w:val="28"/>
              </w:rPr>
              <w:t>содержания животных</w:t>
            </w:r>
            <w:r>
              <w:rPr>
                <w:sz w:val="28"/>
              </w:rPr>
              <w:t xml:space="preserve">. </w:t>
            </w:r>
            <w:r>
              <w:rPr>
                <w:sz w:val="28"/>
              </w:rPr>
              <w:t>Контроль за проведением хода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зимовки скота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           </w:t>
            </w:r>
            <w:r>
              <w:rPr>
                <w:sz w:val="28"/>
              </w:rPr>
              <w:t>2025-2026 г.</w:t>
            </w:r>
          </w:p>
          <w:p w14:paraId="38030000">
            <w:pPr>
              <w:ind/>
              <w:jc w:val="both"/>
              <w:rPr>
                <w:sz w:val="28"/>
              </w:rPr>
            </w:pPr>
          </w:p>
          <w:p w14:paraId="3903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A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«Смоленское»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B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C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Наш А.Р. </w:t>
            </w: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3D030000">
            <w:pPr>
              <w:ind/>
              <w:jc w:val="center"/>
              <w:rPr>
                <w:b w:val="1"/>
                <w:sz w:val="28"/>
              </w:rPr>
            </w:pPr>
          </w:p>
          <w:p w14:paraId="3E03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28 января 2026 года (среда) </w:t>
            </w:r>
          </w:p>
          <w:p w14:paraId="3F030000">
            <w:pPr>
              <w:ind/>
              <w:jc w:val="center"/>
              <w:rPr>
                <w:b w:val="1"/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****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2 тур интеллектуальной игры «Что? Где? Когда?» (</w:t>
            </w:r>
            <w:r>
              <w:rPr>
                <w:sz w:val="28"/>
              </w:rPr>
              <w:t>юношеская  лига</w:t>
            </w:r>
            <w:r>
              <w:rPr>
                <w:sz w:val="28"/>
              </w:rPr>
              <w:t>)</w:t>
            </w:r>
          </w:p>
        </w:tc>
        <w:tc>
          <w:tcPr>
            <w:tcW w:type="dxa" w:w="291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43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Петровского, 6</w:t>
            </w:r>
          </w:p>
          <w:p w14:paraId="44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МКЦ «Этаж»</w:t>
            </w:r>
          </w:p>
          <w:p w14:paraId="45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</w:t>
            </w:r>
          </w:p>
        </w:tc>
        <w:tc>
          <w:tcPr>
            <w:tcW w:type="dxa" w:w="222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Батько</w:t>
            </w:r>
            <w:r>
              <w:rPr>
                <w:sz w:val="28"/>
              </w:rPr>
              <w:t xml:space="preserve"> А.И. </w:t>
            </w: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48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08.00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vAlign w:val="center"/>
          </w:tcPr>
          <w:p w14:paraId="4903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sz w:val="28"/>
              </w:rPr>
              <w:t xml:space="preserve">Совещание с руководителями </w:t>
            </w:r>
            <w:r>
              <w:rPr>
                <w:sz w:val="28"/>
              </w:rPr>
              <w:t xml:space="preserve">общеобразовательных организаций и организаций дополнительного образования </w:t>
            </w:r>
          </w:p>
          <w:p w14:paraId="4A03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vAlign w:val="center"/>
          </w:tcPr>
          <w:p w14:paraId="4B03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4C030000">
            <w:pPr>
              <w:ind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120</w:t>
            </w:r>
          </w:p>
          <w:p w14:paraId="4D030000">
            <w:pPr>
              <w:ind/>
              <w:jc w:val="center"/>
              <w:rPr>
                <w:sz w:val="28"/>
              </w:rPr>
            </w:pPr>
          </w:p>
          <w:p w14:paraId="4E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4F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</w:t>
            </w:r>
          </w:p>
          <w:p w14:paraId="50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1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Мазько</w:t>
            </w:r>
            <w:r>
              <w:rPr>
                <w:sz w:val="28"/>
              </w:rPr>
              <w:t xml:space="preserve"> Л.В.</w:t>
            </w:r>
          </w:p>
          <w:p w14:paraId="5203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3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5403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(28-29.01.2026)</w:t>
            </w:r>
          </w:p>
          <w:p w14:paraId="55030000">
            <w:pPr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vAlign w:val="center"/>
          </w:tcPr>
          <w:p w14:paraId="56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Выполнение мероприятий по техническому обслуживанию комплексной системы экстренного оповещения населения </w:t>
            </w:r>
          </w:p>
          <w:p w14:paraId="57030000">
            <w:pPr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vAlign w:val="center"/>
          </w:tcPr>
          <w:p w14:paraId="58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59030000">
            <w:pPr>
              <w:ind/>
              <w:jc w:val="center"/>
              <w:rPr>
                <w:sz w:val="28"/>
              </w:rPr>
            </w:pPr>
            <w:r>
              <w:rPr>
                <w:i w:val="1"/>
              </w:rPr>
              <w:t>(в местах установки оборудования КСЭОН)</w:t>
            </w:r>
          </w:p>
          <w:p w14:paraId="5A030000">
            <w:pPr>
              <w:rPr>
                <w:sz w:val="28"/>
              </w:rPr>
            </w:pPr>
          </w:p>
          <w:p w14:paraId="5B030000">
            <w:pPr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C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  <w:p w14:paraId="5D030000">
            <w:pPr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5E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Кухта А.Н. </w:t>
            </w:r>
          </w:p>
          <w:p w14:paraId="5F030000">
            <w:pPr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0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1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Прием граждан по личным вопросам заместителем главы администрации </w:t>
            </w:r>
          </w:p>
          <w:p w14:paraId="62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М.В. </w:t>
            </w:r>
            <w:r>
              <w:rPr>
                <w:sz w:val="28"/>
              </w:rPr>
              <w:t>Наумейко</w:t>
            </w:r>
          </w:p>
          <w:p w14:paraId="63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4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65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66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кабинет № 18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7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</w:t>
            </w: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68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Н.А.</w:t>
            </w: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6A030000">
            <w:pPr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Смотр готовности техники</w:t>
            </w:r>
            <w:r>
              <w:rPr>
                <w:sz w:val="28"/>
              </w:rPr>
              <w:t xml:space="preserve"> к весенне-полевым работам с представителями министерства</w:t>
            </w:r>
            <w:r>
              <w:rPr>
                <w:sz w:val="28"/>
              </w:rPr>
              <w:t xml:space="preserve"> сельского хозяйства Краснодарского края (</w:t>
            </w:r>
            <w:r>
              <w:rPr>
                <w:sz w:val="28"/>
              </w:rPr>
              <w:t>отдел механизации).</w:t>
            </w:r>
          </w:p>
          <w:p w14:paraId="6C030000">
            <w:pPr>
              <w:ind/>
              <w:jc w:val="both"/>
              <w:rPr>
                <w:sz w:val="28"/>
                <w:highlight w:val="white"/>
                <w:u w:color="000000"/>
              </w:rPr>
            </w:pPr>
            <w:r>
              <w:rPr>
                <w:sz w:val="28"/>
              </w:rPr>
              <w:t>Контроль за состоянием  озимых  культур и о</w:t>
            </w:r>
            <w:r>
              <w:rPr>
                <w:sz w:val="28"/>
                <w:highlight w:val="white"/>
                <w:u w:color="000000"/>
              </w:rPr>
              <w:fldChar w:fldCharType="begin"/>
            </w:r>
            <w:r>
              <w:rPr>
                <w:sz w:val="28"/>
                <w:highlight w:val="white"/>
                <w:u w:color="000000"/>
              </w:rPr>
              <w:instrText>HYPERLINK "https://student-servis.ru/spravochnik/organizatsiya-mer-borby-s-myshevidnymi-gryzunami/?ysclid=mix3c9dpj6819852294"</w:instrText>
            </w:r>
            <w:r>
              <w:rPr>
                <w:sz w:val="28"/>
                <w:highlight w:val="white"/>
                <w:u w:color="000000"/>
              </w:rPr>
              <w:fldChar w:fldCharType="separate"/>
            </w:r>
            <w:r>
              <w:rPr>
                <w:sz w:val="28"/>
                <w:highlight w:val="white"/>
                <w:u w:color="000000"/>
              </w:rPr>
              <w:t>рганизацией мер  борьбы с мышевидными грызунами.</w:t>
            </w:r>
            <w:r>
              <w:rPr>
                <w:sz w:val="28"/>
                <w:highlight w:val="white"/>
                <w:u w:color="000000"/>
              </w:rPr>
              <w:fldChar w:fldCharType="end"/>
            </w:r>
          </w:p>
          <w:p w14:paraId="6D030000">
            <w:pPr>
              <w:ind/>
              <w:jc w:val="both"/>
              <w:rPr>
                <w:sz w:val="28"/>
              </w:rPr>
            </w:pPr>
          </w:p>
          <w:p w14:paraId="6E03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ООО «Смоленское» </w:t>
            </w:r>
          </w:p>
          <w:p w14:paraId="70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ПСХ «Колосок»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Наш А.Р. </w:t>
            </w:r>
          </w:p>
          <w:p w14:paraId="73030000">
            <w:pPr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30000">
            <w:pPr>
              <w:pStyle w:val="Style_4"/>
              <w:ind/>
              <w:jc w:val="both"/>
              <w:rPr>
                <w:sz w:val="28"/>
              </w:rPr>
            </w:pPr>
            <w:r>
              <w:rPr>
                <w:b w:val="0"/>
                <w:sz w:val="28"/>
              </w:rPr>
              <w:t xml:space="preserve">Заседание комиссии по делам несовершеннолетних и защите их прав при администрации муниципального образования Северский район  </w:t>
            </w:r>
          </w:p>
        </w:tc>
        <w:tc>
          <w:tcPr>
            <w:tcW w:type="dxa" w:w="291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 </w:t>
            </w:r>
          </w:p>
          <w:p w14:paraId="77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ул. Петровского, 10а </w:t>
            </w:r>
          </w:p>
          <w:p w14:paraId="78030000">
            <w:pPr>
              <w:ind/>
              <w:jc w:val="center"/>
              <w:rPr>
                <w:sz w:val="28"/>
              </w:rPr>
            </w:pPr>
          </w:p>
          <w:p w14:paraId="79030000">
            <w:pPr>
              <w:rPr>
                <w:sz w:val="28"/>
              </w:rPr>
            </w:pPr>
          </w:p>
        </w:tc>
        <w:tc>
          <w:tcPr>
            <w:tcW w:type="dxa" w:w="2409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  <w:p w14:paraId="7B030000">
            <w:pPr>
              <w:rPr>
                <w:sz w:val="28"/>
              </w:rPr>
            </w:pPr>
          </w:p>
        </w:tc>
        <w:tc>
          <w:tcPr>
            <w:tcW w:type="dxa" w:w="2243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Сердюкова Н.А. </w:t>
            </w:r>
          </w:p>
          <w:p w14:paraId="7D030000">
            <w:pPr>
              <w:ind/>
              <w:jc w:val="center"/>
              <w:rPr>
                <w:sz w:val="28"/>
              </w:rPr>
            </w:pPr>
          </w:p>
          <w:p w14:paraId="7E030000">
            <w:pPr>
              <w:rPr>
                <w:sz w:val="28"/>
              </w:rPr>
            </w:pP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7F030000">
            <w:pPr>
              <w:ind/>
              <w:jc w:val="center"/>
              <w:rPr>
                <w:b w:val="1"/>
                <w:sz w:val="28"/>
              </w:rPr>
            </w:pPr>
          </w:p>
          <w:p w14:paraId="8003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29 января 2026 года </w:t>
            </w:r>
            <w:r>
              <w:rPr>
                <w:b w:val="1"/>
                <w:sz w:val="28"/>
              </w:rPr>
              <w:t xml:space="preserve">   (</w:t>
            </w:r>
            <w:r>
              <w:rPr>
                <w:b w:val="1"/>
                <w:sz w:val="28"/>
              </w:rPr>
              <w:t>четверг)</w:t>
            </w:r>
          </w:p>
          <w:p w14:paraId="8103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 xml:space="preserve"> </w:t>
            </w: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83030000">
            <w:pPr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Смотр готовности техники</w:t>
            </w:r>
            <w:r>
              <w:rPr>
                <w:sz w:val="28"/>
              </w:rPr>
              <w:t xml:space="preserve"> к весенне-полевым работам с представителями министерства</w:t>
            </w:r>
            <w:r>
              <w:rPr>
                <w:sz w:val="28"/>
              </w:rPr>
              <w:t xml:space="preserve"> сельского хозяйства Краснодарского края (</w:t>
            </w:r>
            <w:r>
              <w:rPr>
                <w:sz w:val="28"/>
              </w:rPr>
              <w:t>отдел механизации).</w:t>
            </w:r>
          </w:p>
          <w:p w14:paraId="85030000">
            <w:pPr>
              <w:ind/>
              <w:jc w:val="both"/>
              <w:rPr>
                <w:sz w:val="28"/>
                <w:highlight w:val="white"/>
                <w:u w:color="000000"/>
              </w:rPr>
            </w:pPr>
            <w:r>
              <w:rPr>
                <w:sz w:val="28"/>
              </w:rPr>
              <w:t>Контроль за состоянием  озимых  культур и о</w:t>
            </w:r>
            <w:r>
              <w:rPr>
                <w:sz w:val="28"/>
                <w:highlight w:val="white"/>
                <w:u w:color="000000"/>
              </w:rPr>
              <w:fldChar w:fldCharType="begin"/>
            </w:r>
            <w:r>
              <w:rPr>
                <w:sz w:val="28"/>
                <w:highlight w:val="white"/>
                <w:u w:color="000000"/>
              </w:rPr>
              <w:instrText>HYPERLINK "https://student-servis.ru/spravochnik/organizatsiya-mer-borby-s-myshevidnymi-gryzunami/?ysclid=mix3c9dpj6819852294"</w:instrText>
            </w:r>
            <w:r>
              <w:rPr>
                <w:sz w:val="28"/>
                <w:highlight w:val="white"/>
                <w:u w:color="000000"/>
              </w:rPr>
              <w:fldChar w:fldCharType="separate"/>
            </w:r>
            <w:r>
              <w:rPr>
                <w:sz w:val="28"/>
                <w:highlight w:val="white"/>
                <w:u w:color="000000"/>
              </w:rPr>
              <w:t>рганизацией мер  борьбы с мышевидными грызунами.</w:t>
            </w:r>
            <w:r>
              <w:rPr>
                <w:sz w:val="28"/>
                <w:highlight w:val="white"/>
                <w:u w:color="000000"/>
              </w:rPr>
              <w:fldChar w:fldCharType="end"/>
            </w:r>
          </w:p>
          <w:p w14:paraId="8603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ООО «Агросистема» </w:t>
            </w:r>
          </w:p>
          <w:p w14:paraId="88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«Дубрава»</w:t>
            </w:r>
          </w:p>
          <w:p w14:paraId="89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ООО «Луч» 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Наш А.Р. </w:t>
            </w:r>
          </w:p>
          <w:p w14:paraId="8C030000">
            <w:pPr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Контроль за соблюдением </w:t>
            </w:r>
            <w:r>
              <w:rPr>
                <w:sz w:val="28"/>
              </w:rPr>
              <w:t>технологий  кормления</w:t>
            </w:r>
            <w:r>
              <w:rPr>
                <w:sz w:val="28"/>
              </w:rPr>
              <w:t xml:space="preserve">  и содержания животных. </w:t>
            </w:r>
            <w:r>
              <w:rPr>
                <w:sz w:val="28"/>
              </w:rPr>
              <w:t>Контроль  за</w:t>
            </w:r>
            <w:r>
              <w:rPr>
                <w:sz w:val="28"/>
              </w:rPr>
              <w:t xml:space="preserve">  </w:t>
            </w:r>
            <w:r>
              <w:rPr>
                <w:sz w:val="28"/>
              </w:rPr>
              <w:t>проведением  хода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зимовки  скота</w:t>
            </w:r>
            <w:r>
              <w:rPr>
                <w:sz w:val="28"/>
              </w:rPr>
              <w:t xml:space="preserve"> 2025-2026 г.</w:t>
            </w:r>
          </w:p>
          <w:p w14:paraId="8F03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«Агросистема»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Наш А.Р. </w:t>
            </w:r>
          </w:p>
        </w:tc>
      </w:tr>
      <w:tr>
        <w:tc>
          <w:tcPr>
            <w:tcW w:type="dxa" w:w="1985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94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3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91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97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9803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type="dxa" w:w="222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</w:t>
            </w:r>
            <w:r>
              <w:rPr>
                <w:sz w:val="28"/>
              </w:rPr>
              <w:t xml:space="preserve"> М.И. </w:t>
            </w: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9B03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 </w:t>
            </w:r>
          </w:p>
          <w:p w14:paraId="9C03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30 января 2026 года (пятница) </w:t>
            </w:r>
          </w:p>
          <w:p w14:paraId="9D03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i w:val="1"/>
                <w:sz w:val="28"/>
              </w:rPr>
              <w:t>Всемирный день помощи больным проказой.</w:t>
            </w:r>
          </w:p>
          <w:p w14:paraId="9E03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9F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****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0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День открытых дверей для представителей малого и среднего бизнеса </w:t>
            </w:r>
          </w:p>
          <w:p w14:paraId="A1030000">
            <w:pPr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2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A3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Петровского, 56</w:t>
            </w:r>
          </w:p>
          <w:p w14:paraId="A4030000">
            <w:pPr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5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  <w:p w14:paraId="A6030000">
            <w:pPr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7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Журавель О.М. </w:t>
            </w:r>
          </w:p>
          <w:p w14:paraId="A8030000">
            <w:pPr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****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1/4 </w:t>
            </w:r>
            <w:r>
              <w:rPr>
                <w:sz w:val="28"/>
              </w:rPr>
              <w:t>сезона  игр</w:t>
            </w:r>
            <w:r>
              <w:rPr>
                <w:sz w:val="28"/>
              </w:rPr>
              <w:t xml:space="preserve">  </w:t>
            </w:r>
            <w:r>
              <w:rPr>
                <w:sz w:val="28"/>
              </w:rPr>
              <w:t>открытой  муниципальной</w:t>
            </w:r>
            <w:r>
              <w:rPr>
                <w:sz w:val="28"/>
              </w:rPr>
              <w:t xml:space="preserve">  лиги   КВН Северского района</w:t>
            </w:r>
          </w:p>
          <w:p w14:paraId="AB03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z w:val="28"/>
              </w:rPr>
              <w:t>т-ца</w:t>
            </w:r>
            <w:r>
              <w:rPr>
                <w:sz w:val="28"/>
              </w:rPr>
              <w:t xml:space="preserve"> Северская</w:t>
            </w:r>
          </w:p>
          <w:p w14:paraId="AD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(по согласованию)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</w:t>
            </w:r>
          </w:p>
        </w:tc>
        <w:tc>
          <w:tcPr>
            <w:tcW w:type="dxa" w:w="222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Батько</w:t>
            </w:r>
            <w:r>
              <w:rPr>
                <w:sz w:val="28"/>
              </w:rPr>
              <w:t xml:space="preserve"> А.И. </w:t>
            </w: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0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08.30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1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Совещание с руководителями служб ЖКХ</w:t>
            </w:r>
          </w:p>
          <w:p w14:paraId="B2030000">
            <w:pPr>
              <w:ind/>
              <w:jc w:val="both"/>
              <w:rPr>
                <w:sz w:val="28"/>
              </w:rPr>
            </w:pPr>
          </w:p>
          <w:p w14:paraId="B3030000">
            <w:pPr>
              <w:ind/>
              <w:jc w:val="center"/>
              <w:rPr>
                <w:sz w:val="28"/>
              </w:rPr>
            </w:pPr>
          </w:p>
          <w:p w14:paraId="B4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5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B6030000">
            <w:pPr>
              <w:ind w:right="168"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B7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кабинет №5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8030000">
            <w:pPr>
              <w:pStyle w:val="Style_4"/>
              <w:ind/>
              <w:jc w:val="center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Алышев</w:t>
            </w:r>
            <w:r>
              <w:rPr>
                <w:b w:val="0"/>
                <w:sz w:val="28"/>
              </w:rPr>
              <w:t xml:space="preserve"> Е.А. </w:t>
            </w: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9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Козлова Ю.В. </w:t>
            </w: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BB030000">
            <w:pPr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Смотр готовности техники</w:t>
            </w:r>
            <w:r>
              <w:rPr>
                <w:sz w:val="28"/>
              </w:rPr>
              <w:t xml:space="preserve"> к весенне-полевым работам с представителями министерства</w:t>
            </w:r>
            <w:r>
              <w:rPr>
                <w:sz w:val="28"/>
              </w:rPr>
              <w:t xml:space="preserve"> сельского хозяйства Краснодарского </w:t>
            </w:r>
            <w:r>
              <w:rPr>
                <w:sz w:val="28"/>
              </w:rPr>
              <w:t>края  (</w:t>
            </w:r>
            <w:r>
              <w:rPr>
                <w:sz w:val="28"/>
              </w:rPr>
              <w:t>отдел механизации).</w:t>
            </w:r>
          </w:p>
          <w:p w14:paraId="BD030000">
            <w:pPr>
              <w:ind/>
              <w:jc w:val="both"/>
              <w:rPr>
                <w:sz w:val="28"/>
                <w:highlight w:val="white"/>
                <w:u w:color="000000"/>
              </w:rPr>
            </w:pPr>
            <w:r>
              <w:rPr>
                <w:sz w:val="28"/>
              </w:rPr>
              <w:t>Контроль за состоянием  озимых  культур и о</w:t>
            </w:r>
            <w:r>
              <w:rPr>
                <w:sz w:val="28"/>
                <w:highlight w:val="white"/>
                <w:u w:color="000000"/>
              </w:rPr>
              <w:fldChar w:fldCharType="begin"/>
            </w:r>
            <w:r>
              <w:rPr>
                <w:sz w:val="28"/>
                <w:highlight w:val="white"/>
                <w:u w:color="000000"/>
              </w:rPr>
              <w:instrText>HYPERLINK "https://student-servis.ru/spravochnik/organizatsiya-mer-borby-s-myshevidnymi-gryzunami/?ysclid=mix3c9dpj6819852294"</w:instrText>
            </w:r>
            <w:r>
              <w:rPr>
                <w:sz w:val="28"/>
                <w:highlight w:val="white"/>
                <w:u w:color="000000"/>
              </w:rPr>
              <w:fldChar w:fldCharType="separate"/>
            </w:r>
            <w:r>
              <w:rPr>
                <w:sz w:val="28"/>
                <w:highlight w:val="white"/>
                <w:u w:color="000000"/>
              </w:rPr>
              <w:t>рганизацией мер  борьбы с мышевидными грызунами.</w:t>
            </w:r>
            <w:r>
              <w:rPr>
                <w:sz w:val="28"/>
                <w:highlight w:val="white"/>
                <w:u w:color="000000"/>
              </w:rPr>
              <w:fldChar w:fldCharType="end"/>
            </w:r>
          </w:p>
          <w:p w14:paraId="BE03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</w:t>
            </w:r>
            <w:r>
              <w:rPr>
                <w:sz w:val="28"/>
              </w:rPr>
              <w:t>Грейнрус</w:t>
            </w:r>
            <w:r>
              <w:rPr>
                <w:sz w:val="28"/>
              </w:rPr>
              <w:t xml:space="preserve"> Агро» </w:t>
            </w:r>
          </w:p>
          <w:p w14:paraId="C0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ООО «</w:t>
            </w:r>
            <w:r>
              <w:rPr>
                <w:sz w:val="28"/>
              </w:rPr>
              <w:t>Грейнрус</w:t>
            </w:r>
            <w:r>
              <w:rPr>
                <w:sz w:val="28"/>
              </w:rPr>
              <w:t xml:space="preserve"> Хмель»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Наш А.Р. </w:t>
            </w:r>
          </w:p>
          <w:p w14:paraId="C3030000">
            <w:pPr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4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11.00</w:t>
            </w:r>
          </w:p>
          <w:p w14:paraId="C5030000">
            <w:pPr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6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Заседание комиссии по работе с предприятиями - должниками  </w:t>
            </w:r>
          </w:p>
          <w:p w14:paraId="C7030000">
            <w:pPr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803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C903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69</w:t>
            </w:r>
          </w:p>
          <w:p w14:paraId="CA030000">
            <w:pPr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B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</w:t>
            </w:r>
          </w:p>
          <w:p w14:paraId="CC030000">
            <w:pPr>
              <w:ind/>
              <w:jc w:val="center"/>
              <w:rPr>
                <w:sz w:val="28"/>
              </w:rPr>
            </w:pPr>
          </w:p>
          <w:p w14:paraId="CD030000">
            <w:pPr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CE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Савченко А.Н. </w:t>
            </w:r>
          </w:p>
          <w:p w14:paraId="CF030000">
            <w:pPr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0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11.30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1030000">
            <w:pPr>
              <w:ind/>
              <w:jc w:val="both"/>
              <w:rPr>
                <w:sz w:val="28"/>
                <w:highlight w:val="yellow"/>
              </w:rPr>
            </w:pPr>
            <w:r>
              <w:rPr>
                <w:sz w:val="28"/>
              </w:rPr>
              <w:t>Мониторинг санитарного состояния на территории городских и сельских поселений</w:t>
            </w:r>
          </w:p>
          <w:p w14:paraId="D2030000">
            <w:pPr>
              <w:ind/>
              <w:jc w:val="both"/>
              <w:rPr>
                <w:sz w:val="28"/>
              </w:rPr>
            </w:pPr>
          </w:p>
          <w:p w14:paraId="D303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4030000">
            <w:pPr>
              <w:ind w:right="168"/>
              <w:jc w:val="center"/>
              <w:rPr>
                <w:sz w:val="28"/>
              </w:rPr>
            </w:pPr>
            <w:r>
              <w:rPr>
                <w:sz w:val="28"/>
              </w:rPr>
              <w:t>городские и сельские поселения</w:t>
            </w:r>
          </w:p>
          <w:p w14:paraId="D503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6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Алышев</w:t>
            </w:r>
            <w:r>
              <w:rPr>
                <w:sz w:val="28"/>
              </w:rPr>
              <w:t xml:space="preserve"> Е.А.  </w:t>
            </w:r>
          </w:p>
          <w:p w14:paraId="D703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D8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Козлова Ю.В. </w:t>
            </w:r>
          </w:p>
          <w:p w14:paraId="D903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14.00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3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Контроль за соблюдением технологий кормления и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содержания животных</w:t>
            </w:r>
            <w:r>
              <w:rPr>
                <w:sz w:val="28"/>
              </w:rPr>
              <w:t xml:space="preserve">. </w:t>
            </w:r>
            <w:r>
              <w:rPr>
                <w:sz w:val="28"/>
              </w:rPr>
              <w:t>Контроль за проведением хода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зимовки скота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            </w:t>
            </w:r>
            <w:r>
              <w:rPr>
                <w:sz w:val="28"/>
              </w:rPr>
              <w:t>2025-2026 г.</w:t>
            </w:r>
          </w:p>
          <w:p w14:paraId="DC03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ООО «АФ «Кубань» 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Наш А.Р. </w:t>
            </w:r>
          </w:p>
        </w:tc>
      </w:tr>
      <w:tr>
        <w:tc>
          <w:tcPr>
            <w:tcW w:type="dxa" w:w="1985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E1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3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</w:t>
            </w:r>
            <w:r>
              <w:rPr>
                <w:sz w:val="28"/>
              </w:rPr>
              <w:t>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91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E4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E503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type="dxa" w:w="222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</w:t>
            </w:r>
            <w:r>
              <w:rPr>
                <w:sz w:val="28"/>
              </w:rPr>
              <w:t xml:space="preserve"> М.И. </w:t>
            </w:r>
          </w:p>
        </w:tc>
      </w:tr>
      <w:tr>
        <w:tc>
          <w:tcPr>
            <w:tcW w:type="dxa" w:w="15284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E8030000">
            <w:pPr>
              <w:ind/>
              <w:jc w:val="both"/>
              <w:rPr>
                <w:i w:val="1"/>
                <w:sz w:val="28"/>
              </w:rPr>
            </w:pPr>
          </w:p>
          <w:p w14:paraId="E9030000">
            <w:pPr>
              <w:numPr>
                <w:ilvl w:val="0"/>
                <w:numId w:val="2"/>
              </w:num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января 2026 года (суббота)</w:t>
            </w:r>
          </w:p>
          <w:p w14:paraId="EA030000">
            <w:pPr>
              <w:ind/>
              <w:jc w:val="center"/>
              <w:rPr>
                <w:b w:val="1"/>
                <w:sz w:val="28"/>
              </w:rPr>
            </w:pPr>
          </w:p>
        </w:tc>
      </w:tr>
      <w:tr>
        <w:tc>
          <w:tcPr>
            <w:tcW w:type="dxa" w:w="198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EB03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sz w:val="28"/>
              </w:rPr>
              <w:t>08.00</w:t>
            </w:r>
          </w:p>
          <w:p w14:paraId="EC030000">
            <w:pPr>
              <w:rPr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vAlign w:val="center"/>
          </w:tcPr>
          <w:p w14:paraId="ED030000">
            <w:pPr>
              <w:rPr>
                <w:sz w:val="28"/>
              </w:rPr>
            </w:pPr>
            <w:r>
              <w:rPr>
                <w:sz w:val="28"/>
              </w:rPr>
              <w:t>Мониторинг ярмарки «Выходного дня»</w:t>
            </w:r>
          </w:p>
          <w:p w14:paraId="EE030000">
            <w:pPr>
              <w:rPr>
                <w:sz w:val="28"/>
              </w:rPr>
            </w:pPr>
          </w:p>
          <w:p w14:paraId="EF030000">
            <w:pPr>
              <w:ind/>
              <w:jc w:val="center"/>
              <w:rPr>
                <w:sz w:val="28"/>
              </w:rPr>
            </w:pPr>
          </w:p>
          <w:p w14:paraId="F0030000">
            <w:pPr>
              <w:rPr>
                <w:sz w:val="28"/>
              </w:rPr>
            </w:pPr>
          </w:p>
        </w:tc>
        <w:tc>
          <w:tcPr>
            <w:tcW w:type="dxa" w:w="29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vAlign w:val="center"/>
          </w:tcPr>
          <w:p w14:paraId="F1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F2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108</w:t>
            </w:r>
          </w:p>
          <w:p w14:paraId="F3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(территория платной автостоянки)</w:t>
            </w:r>
          </w:p>
          <w:p w14:paraId="F4030000">
            <w:pPr>
              <w:rPr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F5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Леуцкая</w:t>
            </w:r>
            <w:r>
              <w:rPr>
                <w:sz w:val="28"/>
              </w:rPr>
              <w:t xml:space="preserve"> К.В. </w:t>
            </w:r>
          </w:p>
          <w:p w14:paraId="F6030000">
            <w:pPr>
              <w:rPr>
                <w:sz w:val="28"/>
              </w:rPr>
            </w:pPr>
          </w:p>
        </w:tc>
        <w:tc>
          <w:tcPr>
            <w:tcW w:type="dxa" w:w="222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F7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Журавель О.М. </w:t>
            </w:r>
          </w:p>
          <w:p w14:paraId="F8030000">
            <w:pPr>
              <w:rPr>
                <w:sz w:val="28"/>
              </w:rPr>
            </w:pPr>
          </w:p>
        </w:tc>
      </w:tr>
      <w:tr>
        <w:tc>
          <w:tcPr>
            <w:tcW w:type="dxa" w:w="1985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FA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3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91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FD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FE03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3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type="dxa" w:w="222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4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</w:t>
            </w:r>
            <w:r>
              <w:rPr>
                <w:sz w:val="28"/>
              </w:rPr>
              <w:t xml:space="preserve"> М.И. </w:t>
            </w:r>
          </w:p>
        </w:tc>
      </w:tr>
    </w:tbl>
    <w:p w14:paraId="01040000">
      <w:pPr>
        <w:rPr>
          <w:sz w:val="28"/>
        </w:rPr>
      </w:pPr>
    </w:p>
    <w:p w14:paraId="02040000">
      <w:pPr>
        <w:rPr>
          <w:sz w:val="28"/>
        </w:rPr>
      </w:pPr>
    </w:p>
    <w:p w14:paraId="03040000">
      <w:pPr>
        <w:rPr>
          <w:sz w:val="28"/>
        </w:rPr>
      </w:pPr>
    </w:p>
    <w:p w14:paraId="04040000">
      <w:pPr>
        <w:rPr>
          <w:sz w:val="28"/>
        </w:rPr>
      </w:pPr>
      <w:r>
        <w:rPr>
          <w:sz w:val="28"/>
        </w:rPr>
        <w:t>Заместитель  главы</w:t>
      </w:r>
      <w:r>
        <w:rPr>
          <w:sz w:val="28"/>
        </w:rPr>
        <w:t xml:space="preserve"> администрации                                </w:t>
      </w:r>
      <w:r>
        <w:rPr>
          <w:sz w:val="28"/>
        </w:rPr>
        <w:t xml:space="preserve">                                                                                               </w:t>
      </w:r>
      <w:r>
        <w:rPr>
          <w:sz w:val="28"/>
        </w:rPr>
        <w:t>Савицкий О.Г.</w:t>
      </w:r>
    </w:p>
    <w:sectPr>
      <w:footerReference r:id="rId1" w:type="default"/>
      <w:footerReference r:id="rId2" w:type="even"/>
      <w:pgSz w:h="11906" w:orient="landscape" w:w="16838"/>
      <w:pgMar w:bottom="0" w:footer="709" w:gutter="0" w:header="709" w:left="1134" w:right="820" w:top="127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2000000">
    <w:pPr>
      <w:pStyle w:val="Style_1"/>
      <w:ind w:right="360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4000000">
    <w:pPr>
      <w:pStyle w:val="Style_1"/>
      <w:ind w:right="360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20"/>
      <w:numFmt w:val="decimal"/>
      <w:lvlText w:val="%1"/>
      <w:lvlJc w:val="left"/>
      <w:pPr>
        <w:tabs>
          <w:tab w:leader="none" w:pos="795" w:val="left"/>
        </w:tabs>
        <w:ind w:hanging="435" w:left="795"/>
      </w:pPr>
    </w:lvl>
    <w:lvl w:ilvl="1">
      <w:start w:val="1"/>
      <w:numFmt w:val="lowerLetter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6480" w:val="left"/>
        </w:tabs>
        <w:ind w:hanging="180" w:left="6480"/>
      </w:pPr>
    </w:lvl>
  </w:abstractNum>
  <w:abstractNum w:abstractNumId="1">
    <w:lvl w:ilvl="0">
      <w:start w:val="31"/>
      <w:numFmt w:val="decimal"/>
      <w:lvlText w:val="%1"/>
      <w:lvlJc w:val="left"/>
      <w:pPr>
        <w:tabs>
          <w:tab w:leader="none" w:pos="795" w:val="left"/>
        </w:tabs>
        <w:ind w:hanging="435" w:left="795"/>
      </w:pPr>
    </w:lvl>
    <w:lvl w:ilvl="1">
      <w:start w:val="1"/>
      <w:numFmt w:val="lowerLetter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6480" w:val="left"/>
        </w:tabs>
        <w:ind w:hanging="18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caption"/>
    <w:basedOn w:val="Style_5"/>
    <w:next w:val="Style_5"/>
    <w:link w:val="Style_6_ch"/>
    <w:pPr>
      <w:ind/>
      <w:jc w:val="center"/>
    </w:pPr>
    <w:rPr>
      <w:sz w:val="24"/>
    </w:rPr>
  </w:style>
  <w:style w:styleId="Style_6_ch" w:type="character">
    <w:name w:val="caption"/>
    <w:basedOn w:val="Style_5_ch"/>
    <w:link w:val="Style_6"/>
    <w:rPr>
      <w:sz w:val="24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toc 2"/>
    <w:next w:val="Style_5"/>
    <w:link w:val="Style_8_ch"/>
    <w:uiPriority w:val="39"/>
    <w:pPr>
      <w:ind w:firstLine="0" w:left="200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5"/>
    <w:link w:val="Style_9_ch"/>
    <w:uiPriority w:val="39"/>
    <w:pPr>
      <w:ind w:firstLine="0" w:left="600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Обычный1"/>
    <w:link w:val="Style_10_ch"/>
  </w:style>
  <w:style w:styleId="Style_10_ch" w:type="character">
    <w:name w:val="Обычный1"/>
    <w:link w:val="Style_10"/>
  </w:style>
  <w:style w:styleId="Style_11" w:type="paragraph">
    <w:name w:val="toc 6"/>
    <w:next w:val="Style_5"/>
    <w:link w:val="Style_11_ch"/>
    <w:uiPriority w:val="39"/>
    <w:pPr>
      <w:ind w:firstLine="0" w:left="1000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5"/>
    <w:link w:val="Style_12_ch"/>
    <w:uiPriority w:val="39"/>
    <w:pPr>
      <w:ind w:firstLine="0" w:left="1200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End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4" w:type="paragraph">
    <w:name w:val="heading 3"/>
    <w:basedOn w:val="Style_5"/>
    <w:next w:val="Style_5"/>
    <w:link w:val="Style_4_ch"/>
    <w:uiPriority w:val="9"/>
    <w:qFormat/>
    <w:pPr>
      <w:keepNext w:val="1"/>
      <w:ind/>
      <w:outlineLvl w:val="2"/>
    </w:pPr>
    <w:rPr>
      <w:b w:val="1"/>
      <w:sz w:val="22"/>
    </w:rPr>
  </w:style>
  <w:style w:styleId="Style_4_ch" w:type="character">
    <w:name w:val="heading 3"/>
    <w:basedOn w:val="Style_5_ch"/>
    <w:link w:val="Style_4"/>
    <w:rPr>
      <w:b w:val="1"/>
      <w:sz w:val="22"/>
    </w:rPr>
  </w:style>
  <w:style w:styleId="Style_14" w:type="paragraph">
    <w:name w:val="Body Text"/>
    <w:basedOn w:val="Style_5"/>
    <w:link w:val="Style_14_ch"/>
    <w:pPr>
      <w:spacing w:after="120"/>
      <w:ind/>
    </w:pPr>
  </w:style>
  <w:style w:styleId="Style_14_ch" w:type="character">
    <w:name w:val="Body Text"/>
    <w:basedOn w:val="Style_5_ch"/>
    <w:link w:val="Style_14"/>
  </w:style>
  <w:style w:styleId="Style_15" w:type="paragraph">
    <w:name w:val="Balloon Text"/>
    <w:basedOn w:val="Style_5"/>
    <w:link w:val="Style_15_ch"/>
    <w:rPr>
      <w:rFonts w:ascii="Tahoma" w:hAnsi="Tahoma"/>
      <w:sz w:val="16"/>
    </w:rPr>
  </w:style>
  <w:style w:styleId="Style_15_ch" w:type="character">
    <w:name w:val="Balloon Text"/>
    <w:basedOn w:val="Style_5_ch"/>
    <w:link w:val="Style_15"/>
    <w:rPr>
      <w:rFonts w:ascii="Tahoma" w:hAnsi="Tahoma"/>
      <w:sz w:val="16"/>
    </w:rPr>
  </w:style>
  <w:style w:styleId="Style_16" w:type="paragraph">
    <w:name w:val="Знак Знак Знак Знак"/>
    <w:basedOn w:val="Style_5"/>
    <w:link w:val="Style_16_ch"/>
    <w:pPr>
      <w:spacing w:after="160" w:line="240" w:lineRule="exact"/>
      <w:ind/>
    </w:pPr>
    <w:rPr>
      <w:rFonts w:ascii="Verdana" w:hAnsi="Verdana"/>
    </w:rPr>
  </w:style>
  <w:style w:styleId="Style_16_ch" w:type="character">
    <w:name w:val="Знак Знак Знак Знак"/>
    <w:basedOn w:val="Style_5_ch"/>
    <w:link w:val="Style_16"/>
    <w:rPr>
      <w:rFonts w:ascii="Verdana" w:hAnsi="Verdana"/>
    </w:rPr>
  </w:style>
  <w:style w:styleId="Style_17" w:type="paragraph">
    <w:name w:val="Основной шрифт абзаца1"/>
    <w:link w:val="Style_17_ch"/>
  </w:style>
  <w:style w:styleId="Style_17_ch" w:type="character">
    <w:name w:val="Основной шрифт абзаца1"/>
    <w:link w:val="Style_17"/>
  </w:style>
  <w:style w:styleId="Style_18" w:type="paragraph">
    <w:name w:val="toc 3"/>
    <w:next w:val="Style_5"/>
    <w:link w:val="Style_18_ch"/>
    <w:uiPriority w:val="39"/>
    <w:pPr>
      <w:ind w:firstLine="0" w:left="400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2" w:type="paragraph">
    <w:name w:val="Номер страницы1"/>
    <w:basedOn w:val="Style_17"/>
    <w:link w:val="Style_2_ch"/>
  </w:style>
  <w:style w:styleId="Style_2_ch" w:type="character">
    <w:name w:val="Номер страницы1"/>
    <w:basedOn w:val="Style_17_ch"/>
    <w:link w:val="Style_2"/>
  </w:style>
  <w:style w:styleId="Style_19" w:type="paragraph">
    <w:name w:val="heading 5"/>
    <w:basedOn w:val="Style_5"/>
    <w:next w:val="Style_5"/>
    <w:link w:val="Style_19_ch"/>
    <w:uiPriority w:val="9"/>
    <w:qFormat/>
    <w:pPr>
      <w:spacing w:after="60" w:before="240"/>
      <w:ind/>
      <w:outlineLvl w:val="4"/>
    </w:pPr>
    <w:rPr>
      <w:rFonts w:ascii="Calibri" w:hAnsi="Calibri"/>
      <w:b w:val="1"/>
      <w:i w:val="1"/>
      <w:sz w:val="26"/>
    </w:rPr>
  </w:style>
  <w:style w:styleId="Style_19_ch" w:type="character">
    <w:name w:val="heading 5"/>
    <w:basedOn w:val="Style_5_ch"/>
    <w:link w:val="Style_19"/>
    <w:rPr>
      <w:rFonts w:ascii="Calibri" w:hAnsi="Calibri"/>
      <w:b w:val="1"/>
      <w:i w:val="1"/>
      <w:sz w:val="26"/>
    </w:rPr>
  </w:style>
  <w:style w:styleId="Style_20" w:type="paragraph">
    <w:name w:val="Основной текст (2)"/>
    <w:link w:val="Style_20_ch"/>
    <w:rPr>
      <w:sz w:val="22"/>
    </w:rPr>
  </w:style>
  <w:style w:styleId="Style_20_ch" w:type="character">
    <w:name w:val="Основной текст (2)"/>
    <w:link w:val="Style_20"/>
    <w:rPr>
      <w:sz w:val="22"/>
    </w:rPr>
  </w:style>
  <w:style w:styleId="Style_21" w:type="paragraph">
    <w:name w:val="heading 1"/>
    <w:basedOn w:val="Style_5"/>
    <w:next w:val="Style_5"/>
    <w:link w:val="Style_21_ch"/>
    <w:uiPriority w:val="9"/>
    <w:qFormat/>
    <w:pPr>
      <w:keepNext w:val="1"/>
      <w:ind/>
      <w:jc w:val="center"/>
      <w:outlineLvl w:val="0"/>
    </w:pPr>
    <w:rPr>
      <w:sz w:val="28"/>
    </w:rPr>
  </w:style>
  <w:style w:styleId="Style_21_ch" w:type="character">
    <w:name w:val="heading 1"/>
    <w:basedOn w:val="Style_5_ch"/>
    <w:link w:val="Style_21"/>
    <w:rPr>
      <w:sz w:val="28"/>
    </w:rPr>
  </w:style>
  <w:style w:styleId="Style_22" w:type="paragraph">
    <w:name w:val="Body Text Indent"/>
    <w:basedOn w:val="Style_5"/>
    <w:link w:val="Style_22_ch"/>
    <w:pPr>
      <w:ind w:hanging="540" w:left="540"/>
    </w:pPr>
    <w:rPr>
      <w:sz w:val="28"/>
    </w:rPr>
  </w:style>
  <w:style w:styleId="Style_22_ch" w:type="character">
    <w:name w:val="Body Text Indent"/>
    <w:basedOn w:val="Style_5_ch"/>
    <w:link w:val="Style_22"/>
    <w:rPr>
      <w:sz w:val="28"/>
    </w:rPr>
  </w:style>
  <w:style w:styleId="Style_23" w:type="paragraph">
    <w:name w:val="Hyperlink"/>
    <w:link w:val="Style_23_ch"/>
    <w:rPr>
      <w:color w:val="0000FF"/>
      <w:u w:val="single"/>
    </w:rPr>
  </w:style>
  <w:style w:styleId="Style_23_ch" w:type="character">
    <w:name w:val="Hyperlink"/>
    <w:link w:val="Style_23"/>
    <w:rPr>
      <w:color w:val="0000FF"/>
      <w:u w:val="single"/>
    </w:rPr>
  </w:style>
  <w:style w:styleId="Style_24" w:type="paragraph">
    <w:name w:val="Footnote"/>
    <w:link w:val="Style_24_ch"/>
    <w:pPr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25" w:type="paragraph">
    <w:name w:val="toc 1"/>
    <w:next w:val="Style_5"/>
    <w:link w:val="Style_25_ch"/>
    <w:uiPriority w:val="39"/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Header and Footer"/>
    <w:link w:val="Style_26_ch"/>
    <w:pPr>
      <w:ind/>
      <w:jc w:val="both"/>
    </w:pPr>
    <w:rPr>
      <w:rFonts w:ascii="XO Thames" w:hAnsi="XO Thames"/>
      <w:sz w:val="28"/>
    </w:rPr>
  </w:style>
  <w:style w:styleId="Style_26_ch" w:type="character">
    <w:name w:val="Header and Footer"/>
    <w:link w:val="Style_26"/>
    <w:rPr>
      <w:rFonts w:ascii="XO Thames" w:hAnsi="XO Thames"/>
      <w:sz w:val="28"/>
    </w:rPr>
  </w:style>
  <w:style w:styleId="Style_27" w:type="paragraph">
    <w:name w:val="toc 9"/>
    <w:next w:val="Style_5"/>
    <w:link w:val="Style_27_ch"/>
    <w:uiPriority w:val="39"/>
    <w:pPr>
      <w:ind w:firstLine="0" w:left="1600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No Spacing"/>
    <w:link w:val="Style_28_ch"/>
    <w:pPr>
      <w:ind w:right="-170"/>
    </w:pPr>
    <w:rPr>
      <w:rFonts w:ascii="Calibri" w:hAnsi="Calibri"/>
      <w:sz w:val="22"/>
    </w:rPr>
  </w:style>
  <w:style w:styleId="Style_28_ch" w:type="character">
    <w:name w:val="No Spacing"/>
    <w:link w:val="Style_28"/>
    <w:rPr>
      <w:rFonts w:ascii="Calibri" w:hAnsi="Calibri"/>
      <w:sz w:val="22"/>
    </w:rPr>
  </w:style>
  <w:style w:styleId="Style_29" w:type="paragraph">
    <w:name w:val="Гиперссылка1"/>
    <w:link w:val="Style_29_ch"/>
    <w:rPr>
      <w:color w:val="0000FF"/>
      <w:u w:val="single"/>
    </w:rPr>
  </w:style>
  <w:style w:styleId="Style_29_ch" w:type="character">
    <w:name w:val="Гиперссылка1"/>
    <w:link w:val="Style_29"/>
    <w:rPr>
      <w:color w:val="0000FF"/>
      <w:u w:val="single"/>
    </w:rPr>
  </w:style>
  <w:style w:styleId="Style_30" w:type="paragraph">
    <w:name w:val="toc 8"/>
    <w:next w:val="Style_5"/>
    <w:link w:val="Style_30_ch"/>
    <w:uiPriority w:val="39"/>
    <w:pPr>
      <w:ind w:firstLine="0" w:left="1400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31" w:type="paragraph">
    <w:name w:val="toc 5"/>
    <w:next w:val="Style_5"/>
    <w:link w:val="Style_31_ch"/>
    <w:uiPriority w:val="39"/>
    <w:pPr>
      <w:ind w:firstLine="0" w:left="800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Body Text 2"/>
    <w:basedOn w:val="Style_5"/>
    <w:link w:val="Style_32_ch"/>
    <w:pPr>
      <w:ind/>
      <w:jc w:val="both"/>
    </w:pPr>
    <w:rPr>
      <w:sz w:val="28"/>
    </w:rPr>
  </w:style>
  <w:style w:styleId="Style_32_ch" w:type="character">
    <w:name w:val="Body Text 2"/>
    <w:basedOn w:val="Style_5_ch"/>
    <w:link w:val="Style_32"/>
    <w:rPr>
      <w:sz w:val="28"/>
    </w:rPr>
  </w:style>
  <w:style w:styleId="Style_33" w:type="paragraph">
    <w:name w:val="Subtitle"/>
    <w:next w:val="Style_5"/>
    <w:link w:val="Style_3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34" w:type="paragraph">
    <w:name w:val="Title"/>
    <w:next w:val="Style_5"/>
    <w:link w:val="Style_3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5"/>
    <w:link w:val="Style_3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Standard"/>
    <w:link w:val="Style_36_ch"/>
    <w:rPr>
      <w:sz w:val="24"/>
    </w:rPr>
  </w:style>
  <w:style w:styleId="Style_36_ch" w:type="character">
    <w:name w:val="Standard"/>
    <w:link w:val="Style_36"/>
    <w:rPr>
      <w:sz w:val="24"/>
    </w:rPr>
  </w:style>
  <w:style w:styleId="Style_37" w:type="paragraph">
    <w:name w:val="1"/>
    <w:basedOn w:val="Style_5"/>
    <w:link w:val="Style_37_ch"/>
    <w:pPr>
      <w:spacing w:after="160" w:line="240" w:lineRule="exact"/>
      <w:ind/>
    </w:pPr>
    <w:rPr>
      <w:rFonts w:ascii="Verdana" w:hAnsi="Verdana"/>
    </w:rPr>
  </w:style>
  <w:style w:styleId="Style_37_ch" w:type="character">
    <w:name w:val="1"/>
    <w:basedOn w:val="Style_5_ch"/>
    <w:link w:val="Style_37"/>
    <w:rPr>
      <w:rFonts w:ascii="Verdana" w:hAnsi="Verdana"/>
    </w:rPr>
  </w:style>
  <w:style w:styleId="Style_38" w:type="paragraph">
    <w:name w:val="heading 2"/>
    <w:basedOn w:val="Style_5"/>
    <w:next w:val="Style_5"/>
    <w:link w:val="Style_38_ch"/>
    <w:uiPriority w:val="9"/>
    <w:qFormat/>
    <w:pPr>
      <w:keepNext w:val="1"/>
      <w:spacing w:after="60" w:before="240"/>
      <w:ind/>
      <w:outlineLvl w:val="1"/>
    </w:pPr>
    <w:rPr>
      <w:rFonts w:ascii="Cambria" w:hAnsi="Cambria"/>
      <w:b w:val="1"/>
      <w:i w:val="1"/>
      <w:sz w:val="28"/>
    </w:rPr>
  </w:style>
  <w:style w:styleId="Style_38_ch" w:type="character">
    <w:name w:val="heading 2"/>
    <w:basedOn w:val="Style_5_ch"/>
    <w:link w:val="Style_38"/>
    <w:rPr>
      <w:rFonts w:ascii="Cambria" w:hAnsi="Cambria"/>
      <w:b w:val="1"/>
      <w:i w:val="1"/>
      <w:sz w:val="28"/>
    </w:rPr>
  </w:style>
  <w:style w:styleId="Style_1" w:type="paragraph">
    <w:name w:val="footer"/>
    <w:basedOn w:val="Style_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5_ch"/>
    <w:link w:val="Style_1"/>
  </w:style>
  <w:style w:styleId="Style_39" w:type="paragraph">
    <w:name w:val="Без интервала1"/>
    <w:link w:val="Style_39_ch"/>
    <w:rPr>
      <w:rFonts w:ascii="Calibri" w:hAnsi="Calibri"/>
      <w:sz w:val="22"/>
    </w:rPr>
  </w:style>
  <w:style w:styleId="Style_39_ch" w:type="character">
    <w:name w:val="Без интервала1"/>
    <w:link w:val="Style_39"/>
    <w:rPr>
      <w:rFonts w:ascii="Calibri" w:hAnsi="Calibri"/>
      <w:sz w:val="22"/>
    </w:rPr>
  </w:style>
  <w:style w:styleId="Style_40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1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MyOffice-CoreFramework-Windows/32-1208.815.9166.836.1@c028b4579ab889516ede6e689f46f6dad43bf900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2025-12-18T10:57:34Z</dcterms:modified>
</cp:coreProperties>
</file>